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816646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46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816646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816646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816646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816646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816646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Default="00432646" w:rsidP="00287150">
      <w:pPr>
        <w:outlineLvl w:val="0"/>
        <w:rPr>
          <w:b/>
          <w:bCs/>
          <w:sz w:val="24"/>
          <w:szCs w:val="24"/>
        </w:rPr>
      </w:pPr>
      <w:r w:rsidRPr="00816646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816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816646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816646">
        <w:rPr>
          <w:rFonts w:ascii="Times New Roman" w:hAnsi="Times New Roman" w:cs="Times New Roman"/>
          <w:b/>
          <w:sz w:val="24"/>
          <w:szCs w:val="24"/>
        </w:rPr>
        <w:t>кое с</w:t>
      </w:r>
      <w:r w:rsidR="00816646">
        <w:rPr>
          <w:rFonts w:ascii="Times New Roman" w:hAnsi="Times New Roman" w:cs="Times New Roman"/>
          <w:b/>
          <w:sz w:val="24"/>
          <w:szCs w:val="24"/>
        </w:rPr>
        <w:t>ельское поселение» от 28.04</w:t>
      </w:r>
      <w:r w:rsidR="00A06338" w:rsidRPr="00816646">
        <w:rPr>
          <w:rFonts w:ascii="Times New Roman" w:hAnsi="Times New Roman" w:cs="Times New Roman"/>
          <w:b/>
          <w:sz w:val="24"/>
          <w:szCs w:val="24"/>
        </w:rPr>
        <w:t>.2025</w:t>
      </w:r>
      <w:r w:rsidRPr="00816646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816646">
        <w:rPr>
          <w:b/>
          <w:bCs/>
          <w:sz w:val="24"/>
          <w:szCs w:val="24"/>
        </w:rPr>
        <w:t xml:space="preserve"> </w:t>
      </w:r>
    </w:p>
    <w:p w:rsidR="00A20944" w:rsidRPr="00A20944" w:rsidRDefault="00A20944" w:rsidP="00A20944">
      <w:pPr>
        <w:ind w:left="-510"/>
        <w:rPr>
          <w:rFonts w:ascii="Times New Roman" w:hAnsi="Times New Roman" w:cs="Times New Roman"/>
          <w:b/>
          <w:sz w:val="24"/>
          <w:szCs w:val="24"/>
        </w:rPr>
      </w:pPr>
      <w:r w:rsidRPr="00A20944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A20944" w:rsidRPr="00A20944" w:rsidRDefault="00A20944" w:rsidP="00A20944">
      <w:pPr>
        <w:ind w:left="-510"/>
        <w:rPr>
          <w:rFonts w:ascii="Times New Roman" w:hAnsi="Times New Roman" w:cs="Times New Roman"/>
          <w:b/>
          <w:bCs/>
          <w:sz w:val="24"/>
          <w:szCs w:val="24"/>
        </w:rPr>
      </w:pPr>
      <w:r w:rsidRPr="00A20944">
        <w:rPr>
          <w:rFonts w:ascii="Times New Roman" w:hAnsi="Times New Roman" w:cs="Times New Roman"/>
          <w:b/>
          <w:bCs/>
          <w:sz w:val="24"/>
          <w:szCs w:val="24"/>
        </w:rPr>
        <w:t xml:space="preserve">1. №191 </w:t>
      </w:r>
      <w:proofErr w:type="gramStart"/>
      <w:r w:rsidRPr="00A20944">
        <w:rPr>
          <w:rFonts w:ascii="Times New Roman" w:hAnsi="Times New Roman" w:cs="Times New Roman"/>
          <w:b/>
          <w:bCs/>
          <w:sz w:val="24"/>
          <w:szCs w:val="24"/>
        </w:rPr>
        <w:t>от  30</w:t>
      </w:r>
      <w:proofErr w:type="gramEnd"/>
      <w:r w:rsidRPr="00A20944">
        <w:rPr>
          <w:rFonts w:ascii="Times New Roman" w:hAnsi="Times New Roman" w:cs="Times New Roman"/>
          <w:b/>
          <w:bCs/>
          <w:sz w:val="24"/>
          <w:szCs w:val="24"/>
        </w:rPr>
        <w:t>.05.2025г</w:t>
      </w:r>
      <w:r w:rsidRPr="00A20944">
        <w:rPr>
          <w:rFonts w:ascii="Times New Roman" w:hAnsi="Times New Roman" w:cs="Times New Roman"/>
          <w:bCs/>
          <w:sz w:val="24"/>
          <w:szCs w:val="24"/>
        </w:rPr>
        <w:t>.</w:t>
      </w:r>
      <w:r w:rsidRPr="00A2094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20944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A20944">
        <w:rPr>
          <w:rFonts w:ascii="Times New Roman" w:hAnsi="Times New Roman" w:cs="Times New Roman"/>
          <w:bCs/>
          <w:sz w:val="24"/>
          <w:szCs w:val="24"/>
        </w:rPr>
        <w:t>Сергиевское</w:t>
      </w:r>
      <w:proofErr w:type="spellEnd"/>
      <w:r w:rsidRPr="00A20944">
        <w:rPr>
          <w:rFonts w:ascii="Times New Roman" w:hAnsi="Times New Roman" w:cs="Times New Roman"/>
          <w:bCs/>
          <w:sz w:val="24"/>
          <w:szCs w:val="24"/>
        </w:rPr>
        <w:t xml:space="preserve"> сельское  поселение</w:t>
      </w:r>
    </w:p>
    <w:p w:rsidR="00A20944" w:rsidRPr="00A20944" w:rsidRDefault="00A20944" w:rsidP="00A20944">
      <w:pPr>
        <w:ind w:left="-51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20944">
        <w:rPr>
          <w:rFonts w:ascii="Times New Roman" w:hAnsi="Times New Roman" w:cs="Times New Roman"/>
          <w:b/>
          <w:bCs/>
          <w:sz w:val="24"/>
          <w:szCs w:val="24"/>
        </w:rPr>
        <w:t xml:space="preserve">2. №192 от 30.05.2025г. </w:t>
      </w:r>
      <w:r w:rsidRPr="00A20944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Решение Совет народных депутатов</w:t>
      </w:r>
      <w:r w:rsidRPr="00A209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муниципального </w:t>
      </w:r>
      <w:proofErr w:type="gramStart"/>
      <w:r w:rsidRPr="00A2094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образования  «</w:t>
      </w:r>
      <w:proofErr w:type="spellStart"/>
      <w:proofErr w:type="gramEnd"/>
      <w:r w:rsidRPr="00A2094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Сергиевское</w:t>
      </w:r>
      <w:proofErr w:type="spellEnd"/>
      <w:r w:rsidRPr="00A209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сельское поселение» №171 от 28 декабря 2024 года» О бюджете муниципального образования «</w:t>
      </w:r>
      <w:proofErr w:type="spellStart"/>
      <w:r w:rsidRPr="00A2094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Сегиевское</w:t>
      </w:r>
      <w:proofErr w:type="spellEnd"/>
      <w:r w:rsidRPr="00A209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сельское поселение» на 2025 год и плановый период 2026-2027 годы».</w:t>
      </w:r>
    </w:p>
    <w:p w:rsidR="00A20944" w:rsidRDefault="00A20944" w:rsidP="00287150">
      <w:pPr>
        <w:outlineLvl w:val="0"/>
        <w:rPr>
          <w:b/>
          <w:bCs/>
          <w:sz w:val="24"/>
          <w:szCs w:val="24"/>
        </w:rPr>
      </w:pPr>
    </w:p>
    <w:p w:rsidR="00A20944" w:rsidRPr="00816646" w:rsidRDefault="00A20944" w:rsidP="00287150">
      <w:pPr>
        <w:outlineLvl w:val="0"/>
        <w:rPr>
          <w:b/>
          <w:bCs/>
          <w:sz w:val="24"/>
          <w:szCs w:val="24"/>
        </w:rPr>
      </w:pPr>
    </w:p>
    <w:p w:rsidR="00A151B3" w:rsidRPr="00816646" w:rsidRDefault="00A20944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</w:t>
      </w:r>
      <w:bookmarkStart w:id="0" w:name="_GoBack"/>
      <w:bookmarkEnd w:id="0"/>
      <w:r w:rsidR="00A151B3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лава муниципального образования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A151B3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Председатель Совета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«Сергиевское сельское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поселение»   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народных депутатов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>________________</w:t>
      </w:r>
      <w:proofErr w:type="spell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В.М.Каленников</w:t>
      </w:r>
      <w:proofErr w:type="spell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«Сергиевское сельское</w:t>
      </w:r>
    </w:p>
    <w:p w:rsidR="00A151B3" w:rsidRPr="00816646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поселение»_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:rsidR="00A151B3" w:rsidRPr="00816646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646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06338"/>
    <w:rsid w:val="00A13DD6"/>
    <w:rsid w:val="00A151B3"/>
    <w:rsid w:val="00A20944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3BFC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2025-05-30T10:08:00Z</dcterms:created>
  <dcterms:modified xsi:type="dcterms:W3CDTF">2025-05-30T10:08:00Z</dcterms:modified>
</cp:coreProperties>
</file>