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F7" w:rsidRDefault="009502F9">
      <w:pPr>
        <w:pStyle w:val="1"/>
        <w:tabs>
          <w:tab w:val="clear" w:pos="720"/>
        </w:tabs>
        <w:spacing w:line="240" w:lineRule="atLeast"/>
        <w:ind w:left="0" w:firstLine="0"/>
        <w:rPr>
          <w:rFonts w:ascii="Times New Roman" w:hAnsi="Times New Roman"/>
          <w:bCs/>
          <w:spacing w:val="26"/>
          <w:sz w:val="28"/>
          <w:szCs w:val="28"/>
        </w:rPr>
      </w:pPr>
      <w:r>
        <w:rPr>
          <w:rFonts w:ascii="Times New Roman" w:hAnsi="Times New Roman"/>
          <w:bCs/>
          <w:spacing w:val="26"/>
          <w:sz w:val="28"/>
          <w:szCs w:val="28"/>
        </w:rPr>
        <w:t xml:space="preserve">РЕСПУБЛИКА АДЫГЕЯ       </w:t>
      </w:r>
      <w:r>
        <w:rPr>
          <w:rFonts w:ascii="Times New Roman" w:hAnsi="Times New Roman"/>
          <w:bCs/>
          <w:spacing w:val="26"/>
          <w:sz w:val="28"/>
          <w:szCs w:val="28"/>
        </w:rPr>
        <w:tab/>
        <w:t xml:space="preserve">    АДЫГЭ РЕСПУБЛИКЭМ</w:t>
      </w:r>
    </w:p>
    <w:p w:rsidR="006B70F7" w:rsidRDefault="009502F9">
      <w:pPr>
        <w:rPr>
          <w:rFonts w:ascii="Times New Roman" w:hAnsi="Times New Roman"/>
          <w:sz w:val="28"/>
          <w:szCs w:val="28"/>
        </w:rPr>
      </w:pPr>
      <w:r>
        <w:rPr>
          <w:noProof/>
          <w:lang w:eastAsia="ru-RU"/>
        </w:rPr>
        <mc:AlternateContent>
          <mc:Choice Requires="wps">
            <w:drawing>
              <wp:anchor distT="5715" distB="5715" distL="117475" distR="114935" simplePos="0" relativeHeight="251656192" behindDoc="0" locked="0" layoutInCell="0" allowOverlap="1" wp14:anchorId="04EA9938">
                <wp:simplePos x="0" y="0"/>
                <wp:positionH relativeFrom="page">
                  <wp:posOffset>4604385</wp:posOffset>
                </wp:positionH>
                <wp:positionV relativeFrom="paragraph">
                  <wp:posOffset>64770</wp:posOffset>
                </wp:positionV>
                <wp:extent cx="2502535" cy="799465"/>
                <wp:effectExtent l="635" t="635" r="0" b="0"/>
                <wp:wrapSquare wrapText="largest"/>
                <wp:docPr id="1" name="Text Box 2"/>
                <wp:cNvGraphicFramePr/>
                <a:graphic xmlns:a="http://schemas.openxmlformats.org/drawingml/2006/main">
                  <a:graphicData uri="http://schemas.microsoft.com/office/word/2010/wordprocessingShape">
                    <wps:wsp>
                      <wps:cNvSpPr/>
                      <wps:spPr>
                        <a:xfrm>
                          <a:off x="0" y="0"/>
                          <a:ext cx="2502360" cy="799560"/>
                        </a:xfrm>
                        <a:prstGeom prst="rect">
                          <a:avLst/>
                        </a:prstGeom>
                        <a:noFill/>
                        <a:ln w="0">
                          <a:noFill/>
                        </a:ln>
                      </wps:spPr>
                      <wps:style>
                        <a:lnRef idx="0">
                          <a:scrgbClr r="0" g="0" b="0"/>
                        </a:lnRef>
                        <a:fillRef idx="0">
                          <a:scrgbClr r="0" g="0" b="0"/>
                        </a:fillRef>
                        <a:effectRef idx="0">
                          <a:scrgbClr r="0" g="0" b="0"/>
                        </a:effectRef>
                        <a:fontRef idx="minor"/>
                      </wps:style>
                      <wps:txbx>
                        <w:txbxContent>
                          <w:p w:rsidR="006B70F7" w:rsidRDefault="009502F9">
                            <w:pPr>
                              <w:pStyle w:val="ae"/>
                              <w:jc w:val="center"/>
                              <w:rPr>
                                <w:rFonts w:ascii="Times New Roman" w:hAnsi="Times New Roman"/>
                                <w:b/>
                                <w:sz w:val="22"/>
                                <w:szCs w:val="22"/>
                              </w:rPr>
                            </w:pPr>
                            <w:proofErr w:type="spellStart"/>
                            <w:r>
                              <w:rPr>
                                <w:rFonts w:ascii="Times New Roman" w:hAnsi="Times New Roman"/>
                                <w:b/>
                                <w:color w:val="000000"/>
                                <w:sz w:val="22"/>
                                <w:szCs w:val="22"/>
                              </w:rPr>
                              <w:t>Джэджэ</w:t>
                            </w:r>
                            <w:proofErr w:type="spellEnd"/>
                            <w:r>
                              <w:rPr>
                                <w:rFonts w:ascii="Times New Roman" w:hAnsi="Times New Roman"/>
                                <w:b/>
                                <w:color w:val="000000"/>
                                <w:sz w:val="22"/>
                                <w:szCs w:val="22"/>
                              </w:rPr>
                              <w:t xml:space="preserve"> районным</w:t>
                            </w:r>
                          </w:p>
                          <w:p w:rsidR="006B70F7" w:rsidRDefault="009502F9">
                            <w:pPr>
                              <w:pStyle w:val="ae"/>
                              <w:jc w:val="center"/>
                              <w:rPr>
                                <w:rFonts w:ascii="Times New Roman" w:hAnsi="Times New Roman"/>
                                <w:b/>
                                <w:sz w:val="22"/>
                                <w:szCs w:val="22"/>
                              </w:rPr>
                            </w:pPr>
                            <w:proofErr w:type="spellStart"/>
                            <w:r>
                              <w:rPr>
                                <w:rFonts w:ascii="Times New Roman" w:hAnsi="Times New Roman"/>
                                <w:b/>
                                <w:color w:val="000000"/>
                                <w:sz w:val="22"/>
                                <w:szCs w:val="22"/>
                              </w:rPr>
                              <w:t>Муниципальнэ</w:t>
                            </w:r>
                            <w:proofErr w:type="spellEnd"/>
                            <w:r>
                              <w:rPr>
                                <w:rFonts w:ascii="Times New Roman" w:hAnsi="Times New Roman"/>
                                <w:b/>
                                <w:color w:val="000000"/>
                                <w:sz w:val="22"/>
                                <w:szCs w:val="22"/>
                              </w:rPr>
                              <w:t xml:space="preserve"> </w:t>
                            </w:r>
                            <w:proofErr w:type="spellStart"/>
                            <w:r>
                              <w:rPr>
                                <w:rFonts w:ascii="Times New Roman" w:hAnsi="Times New Roman"/>
                                <w:b/>
                                <w:color w:val="000000"/>
                                <w:sz w:val="22"/>
                                <w:szCs w:val="22"/>
                              </w:rPr>
                              <w:t>образованиеу</w:t>
                            </w:r>
                            <w:proofErr w:type="spellEnd"/>
                          </w:p>
                          <w:p w:rsidR="006B70F7" w:rsidRDefault="009502F9">
                            <w:pPr>
                              <w:pStyle w:val="ae"/>
                              <w:jc w:val="center"/>
                              <w:rPr>
                                <w:rFonts w:ascii="Times New Roman" w:hAnsi="Times New Roman"/>
                                <w:b/>
                                <w:sz w:val="22"/>
                                <w:szCs w:val="22"/>
                              </w:rPr>
                            </w:pPr>
                            <w:proofErr w:type="spellStart"/>
                            <w:r>
                              <w:rPr>
                                <w:rFonts w:ascii="Times New Roman" w:hAnsi="Times New Roman"/>
                                <w:b/>
                                <w:color w:val="000000"/>
                                <w:sz w:val="22"/>
                                <w:szCs w:val="22"/>
                              </w:rPr>
                              <w:t>Дондуковскэ</w:t>
                            </w:r>
                            <w:proofErr w:type="spellEnd"/>
                            <w:r>
                              <w:rPr>
                                <w:rFonts w:ascii="Times New Roman" w:hAnsi="Times New Roman"/>
                                <w:b/>
                                <w:color w:val="000000"/>
                                <w:sz w:val="22"/>
                                <w:szCs w:val="22"/>
                              </w:rPr>
                              <w:t xml:space="preserve"> </w:t>
                            </w:r>
                            <w:proofErr w:type="spellStart"/>
                            <w:r>
                              <w:rPr>
                                <w:rFonts w:ascii="Times New Roman" w:hAnsi="Times New Roman"/>
                                <w:b/>
                                <w:color w:val="000000"/>
                                <w:sz w:val="22"/>
                                <w:szCs w:val="22"/>
                              </w:rPr>
                              <w:t>къоджэ</w:t>
                            </w:r>
                            <w:proofErr w:type="spellEnd"/>
                          </w:p>
                          <w:p w:rsidR="006B70F7" w:rsidRDefault="009502F9">
                            <w:pPr>
                              <w:pStyle w:val="ae"/>
                              <w:jc w:val="center"/>
                              <w:rPr>
                                <w:rFonts w:ascii="Times New Roman" w:hAnsi="Times New Roman"/>
                                <w:b/>
                                <w:sz w:val="22"/>
                                <w:szCs w:val="22"/>
                              </w:rPr>
                            </w:pPr>
                            <w:proofErr w:type="spellStart"/>
                            <w:r>
                              <w:rPr>
                                <w:rFonts w:ascii="Times New Roman" w:hAnsi="Times New Roman"/>
                                <w:b/>
                                <w:color w:val="000000"/>
                                <w:sz w:val="22"/>
                                <w:szCs w:val="22"/>
                              </w:rPr>
                              <w:t>псэул</w:t>
                            </w:r>
                            <w:r>
                              <w:rPr>
                                <w:rFonts w:ascii="Times New Roman" w:hAnsi="Times New Roman"/>
                                <w:b/>
                                <w:color w:val="000000"/>
                                <w:sz w:val="22"/>
                                <w:szCs w:val="22"/>
                                <w:lang w:val="en-US"/>
                              </w:rPr>
                              <w:t>i</w:t>
                            </w:r>
                            <w:proofErr w:type="spellEnd"/>
                            <w:r>
                              <w:rPr>
                                <w:rFonts w:ascii="Times New Roman" w:hAnsi="Times New Roman"/>
                                <w:b/>
                                <w:color w:val="000000"/>
                                <w:sz w:val="22"/>
                                <w:szCs w:val="22"/>
                              </w:rPr>
                              <w:t xml:space="preserve">эм </w:t>
                            </w:r>
                            <w:proofErr w:type="spellStart"/>
                            <w:r>
                              <w:rPr>
                                <w:rFonts w:ascii="Times New Roman" w:hAnsi="Times New Roman"/>
                                <w:b/>
                                <w:color w:val="000000"/>
                                <w:sz w:val="22"/>
                                <w:szCs w:val="22"/>
                              </w:rPr>
                              <w:t>иадминистрацие</w:t>
                            </w:r>
                            <w:proofErr w:type="spellEnd"/>
                          </w:p>
                          <w:p w:rsidR="006B70F7" w:rsidRDefault="009502F9">
                            <w:pPr>
                              <w:pStyle w:val="ae"/>
                              <w:jc w:val="center"/>
                              <w:rPr>
                                <w:rFonts w:ascii="Times New Roman" w:hAnsi="Times New Roman"/>
                                <w:szCs w:val="20"/>
                              </w:rPr>
                            </w:pPr>
                            <w:r>
                              <w:rPr>
                                <w:rFonts w:ascii="Times New Roman" w:hAnsi="Times New Roman"/>
                                <w:color w:val="000000"/>
                                <w:szCs w:val="20"/>
                              </w:rPr>
                              <w:t xml:space="preserve">385635, ст. </w:t>
                            </w:r>
                            <w:proofErr w:type="spellStart"/>
                            <w:r>
                              <w:rPr>
                                <w:rFonts w:ascii="Times New Roman" w:hAnsi="Times New Roman"/>
                                <w:color w:val="000000"/>
                                <w:szCs w:val="20"/>
                              </w:rPr>
                              <w:t>Дондуковскэр</w:t>
                            </w:r>
                            <w:proofErr w:type="spellEnd"/>
                            <w:r>
                              <w:rPr>
                                <w:rFonts w:ascii="Times New Roman" w:hAnsi="Times New Roman"/>
                                <w:color w:val="000000"/>
                                <w:szCs w:val="20"/>
                              </w:rPr>
                              <w:t xml:space="preserve">, Лениным, </w:t>
                            </w:r>
                            <w:proofErr w:type="spellStart"/>
                            <w:r>
                              <w:rPr>
                                <w:rFonts w:ascii="Times New Roman" w:hAnsi="Times New Roman"/>
                                <w:color w:val="000000"/>
                                <w:szCs w:val="20"/>
                              </w:rPr>
                              <w:t>иур</w:t>
                            </w:r>
                            <w:proofErr w:type="spellEnd"/>
                            <w:r>
                              <w:rPr>
                                <w:rFonts w:ascii="Times New Roman" w:hAnsi="Times New Roman"/>
                                <w:color w:val="000000"/>
                                <w:szCs w:val="20"/>
                              </w:rPr>
                              <w:t xml:space="preserve"> 151</w:t>
                            </w:r>
                          </w:p>
                          <w:p w:rsidR="006B70F7" w:rsidRDefault="006B70F7">
                            <w:pPr>
                              <w:pStyle w:val="ae"/>
                              <w:jc w:val="center"/>
                              <w:rPr>
                                <w:rFonts w:ascii="Times New Roman" w:hAnsi="Times New Roman"/>
                                <w:color w:val="000000"/>
                                <w:szCs w:val="20"/>
                              </w:rPr>
                            </w:pPr>
                          </w:p>
                          <w:p w:rsidR="006B70F7" w:rsidRDefault="006B70F7">
                            <w:pPr>
                              <w:pStyle w:val="ae"/>
                              <w:jc w:val="center"/>
                              <w:rPr>
                                <w:rFonts w:ascii="Times New Roman" w:hAnsi="Times New Roman"/>
                                <w:color w:val="000000"/>
                                <w:szCs w:val="20"/>
                              </w:rPr>
                            </w:pPr>
                          </w:p>
                          <w:p w:rsidR="006B70F7" w:rsidRDefault="006B70F7">
                            <w:pPr>
                              <w:pStyle w:val="ae"/>
                              <w:jc w:val="center"/>
                              <w:rPr>
                                <w:rFonts w:ascii="Times New Roman" w:hAnsi="Times New Roman"/>
                                <w:color w:val="000000"/>
                                <w:szCs w:val="20"/>
                              </w:rPr>
                            </w:pPr>
                          </w:p>
                          <w:p w:rsidR="006B70F7" w:rsidRDefault="006B70F7">
                            <w:pPr>
                              <w:pStyle w:val="ae"/>
                              <w:jc w:val="center"/>
                              <w:rPr>
                                <w:rFonts w:ascii="Times New Roman" w:hAnsi="Times New Roman"/>
                                <w:color w:val="000000"/>
                                <w:szCs w:val="20"/>
                              </w:rPr>
                            </w:pPr>
                          </w:p>
                          <w:p w:rsidR="006B70F7" w:rsidRDefault="006B70F7">
                            <w:pPr>
                              <w:pStyle w:val="ae"/>
                              <w:jc w:val="center"/>
                              <w:rPr>
                                <w:rFonts w:ascii="Times New Roman" w:hAnsi="Times New Roman"/>
                                <w:color w:val="000000"/>
                                <w:szCs w:val="20"/>
                              </w:rPr>
                            </w:pPr>
                          </w:p>
                          <w:p w:rsidR="006B70F7" w:rsidRDefault="006B70F7">
                            <w:pPr>
                              <w:pStyle w:val="ae"/>
                              <w:jc w:val="center"/>
                              <w:rPr>
                                <w:rFonts w:ascii="Times New Roman" w:hAnsi="Times New Roman"/>
                                <w:color w:val="000000"/>
                                <w:szCs w:val="20"/>
                              </w:rPr>
                            </w:pPr>
                          </w:p>
                          <w:p w:rsidR="006B70F7" w:rsidRDefault="006B70F7">
                            <w:pPr>
                              <w:pStyle w:val="ae"/>
                              <w:jc w:val="center"/>
                              <w:rPr>
                                <w:rFonts w:ascii="Times New Roman" w:hAnsi="Times New Roman"/>
                                <w:color w:val="000000"/>
                                <w:szCs w:val="20"/>
                              </w:rPr>
                            </w:pPr>
                          </w:p>
                          <w:p w:rsidR="006B70F7" w:rsidRDefault="006B70F7">
                            <w:pPr>
                              <w:pStyle w:val="ae"/>
                              <w:jc w:val="center"/>
                              <w:rPr>
                                <w:rFonts w:ascii="Times New Roman" w:hAnsi="Times New Roman"/>
                                <w:color w:val="000000"/>
                                <w:szCs w:val="20"/>
                              </w:rPr>
                            </w:pPr>
                          </w:p>
                          <w:p w:rsidR="006B70F7" w:rsidRDefault="006B70F7">
                            <w:pPr>
                              <w:pStyle w:val="ae"/>
                              <w:jc w:val="center"/>
                              <w:rPr>
                                <w:rFonts w:ascii="Times New Roman" w:hAnsi="Times New Roman"/>
                                <w:color w:val="000000"/>
                                <w:szCs w:val="20"/>
                              </w:rPr>
                            </w:pPr>
                          </w:p>
                          <w:p w:rsidR="006B70F7" w:rsidRDefault="006B70F7">
                            <w:pPr>
                              <w:pStyle w:val="ae"/>
                              <w:jc w:val="center"/>
                              <w:rPr>
                                <w:rFonts w:ascii="Times New Roman" w:hAnsi="Times New Roman"/>
                                <w:color w:val="000000"/>
                                <w:szCs w:val="20"/>
                              </w:rPr>
                            </w:pPr>
                          </w:p>
                          <w:p w:rsidR="006B70F7" w:rsidRDefault="006B70F7">
                            <w:pPr>
                              <w:pStyle w:val="ae"/>
                              <w:jc w:val="center"/>
                              <w:rPr>
                                <w:rFonts w:ascii="Times New Roman" w:hAnsi="Times New Roman"/>
                                <w:color w:val="000000"/>
                                <w:szCs w:val="20"/>
                              </w:rPr>
                            </w:pPr>
                          </w:p>
                          <w:p w:rsidR="006B70F7" w:rsidRDefault="009502F9">
                            <w:pPr>
                              <w:pStyle w:val="ae"/>
                              <w:jc w:val="center"/>
                              <w:rPr>
                                <w:rFonts w:ascii="Times New Roman" w:hAnsi="Times New Roman"/>
                                <w:szCs w:val="20"/>
                              </w:rPr>
                            </w:pPr>
                            <w:r>
                              <w:rPr>
                                <w:rFonts w:ascii="Times New Roman" w:hAnsi="Times New Roman"/>
                                <w:color w:val="000000"/>
                                <w:szCs w:val="20"/>
                              </w:rPr>
                              <w:t>т. 9-32-22</w:t>
                            </w:r>
                          </w:p>
                          <w:p w:rsidR="006B70F7" w:rsidRDefault="006B70F7">
                            <w:pPr>
                              <w:pStyle w:val="ae"/>
                            </w:pPr>
                          </w:p>
                        </w:txbxContent>
                      </wps:txbx>
                      <wps:bodyPr lIns="0" tIns="0" rIns="0" bIns="0" anchor="t">
                        <a:noAutofit/>
                      </wps:bodyPr>
                    </wps:wsp>
                  </a:graphicData>
                </a:graphic>
              </wp:anchor>
            </w:drawing>
          </mc:Choice>
          <mc:Fallback>
            <w:pict>
              <v:rect id="shape_0" ID="Text Box 2" path="m0,0l-2147483645,0l-2147483645,-2147483646l0,-2147483646xe" stroked="f" o:allowincell="f" style="position:absolute;margin-left:362.55pt;margin-top:5.1pt;width:197pt;height:62.9pt;mso-wrap-style:square;v-text-anchor:top;mso-position-horizontal-relative:page" wp14:anchorId="04EA9938">
                <v:fill o:detectmouseclick="t" on="false"/>
                <v:stroke color="#3465a4" joinstyle="round" endcap="flat"/>
                <v:textbox>
                  <w:txbxContent>
                    <w:p>
                      <w:pPr>
                        <w:pStyle w:val="Style24"/>
                        <w:jc w:val="center"/>
                        <w:rPr>
                          <w:rFonts w:ascii="Times New Roman" w:hAnsi="Times New Roman"/>
                          <w:b/>
                          <w:b/>
                          <w:sz w:val="22"/>
                          <w:szCs w:val="22"/>
                        </w:rPr>
                      </w:pPr>
                      <w:r>
                        <w:rPr>
                          <w:rFonts w:ascii="Times New Roman" w:hAnsi="Times New Roman"/>
                          <w:b/>
                          <w:color w:val="000000"/>
                          <w:sz w:val="22"/>
                          <w:szCs w:val="22"/>
                        </w:rPr>
                        <w:t>Джэджэ районным</w:t>
                      </w:r>
                    </w:p>
                    <w:p>
                      <w:pPr>
                        <w:pStyle w:val="Style24"/>
                        <w:jc w:val="center"/>
                        <w:rPr>
                          <w:rFonts w:ascii="Times New Roman" w:hAnsi="Times New Roman"/>
                          <w:b/>
                          <w:b/>
                          <w:sz w:val="22"/>
                          <w:szCs w:val="22"/>
                        </w:rPr>
                      </w:pPr>
                      <w:r>
                        <w:rPr>
                          <w:rFonts w:ascii="Times New Roman" w:hAnsi="Times New Roman"/>
                          <w:b/>
                          <w:color w:val="000000"/>
                          <w:sz w:val="22"/>
                          <w:szCs w:val="22"/>
                        </w:rPr>
                        <w:t>Муниципальнэ образованиеу</w:t>
                      </w:r>
                    </w:p>
                    <w:p>
                      <w:pPr>
                        <w:pStyle w:val="Style24"/>
                        <w:jc w:val="center"/>
                        <w:rPr>
                          <w:rFonts w:ascii="Times New Roman" w:hAnsi="Times New Roman"/>
                          <w:b/>
                          <w:b/>
                          <w:sz w:val="22"/>
                          <w:szCs w:val="22"/>
                        </w:rPr>
                      </w:pPr>
                      <w:r>
                        <w:rPr>
                          <w:rFonts w:ascii="Times New Roman" w:hAnsi="Times New Roman"/>
                          <w:b/>
                          <w:color w:val="000000"/>
                          <w:sz w:val="22"/>
                          <w:szCs w:val="22"/>
                        </w:rPr>
                        <w:t>Дондуковскэ къоджэ</w:t>
                      </w:r>
                    </w:p>
                    <w:p>
                      <w:pPr>
                        <w:pStyle w:val="Style24"/>
                        <w:jc w:val="center"/>
                        <w:rPr>
                          <w:rFonts w:ascii="Times New Roman" w:hAnsi="Times New Roman"/>
                          <w:b/>
                          <w:b/>
                          <w:sz w:val="22"/>
                          <w:szCs w:val="22"/>
                        </w:rPr>
                      </w:pPr>
                      <w:r>
                        <w:rPr>
                          <w:rFonts w:ascii="Times New Roman" w:hAnsi="Times New Roman"/>
                          <w:b/>
                          <w:color w:val="000000"/>
                          <w:sz w:val="22"/>
                          <w:szCs w:val="22"/>
                        </w:rPr>
                        <w:t>псэул</w:t>
                      </w:r>
                      <w:r>
                        <w:rPr>
                          <w:rFonts w:ascii="Times New Roman" w:hAnsi="Times New Roman"/>
                          <w:b/>
                          <w:color w:val="000000"/>
                          <w:sz w:val="22"/>
                          <w:szCs w:val="22"/>
                          <w:lang w:val="en-US"/>
                        </w:rPr>
                        <w:t>i</w:t>
                      </w:r>
                      <w:r>
                        <w:rPr>
                          <w:rFonts w:ascii="Times New Roman" w:hAnsi="Times New Roman"/>
                          <w:b/>
                          <w:color w:val="000000"/>
                          <w:sz w:val="22"/>
                          <w:szCs w:val="22"/>
                        </w:rPr>
                        <w:t>эм иадминистрацие</w:t>
                      </w:r>
                    </w:p>
                    <w:p>
                      <w:pPr>
                        <w:pStyle w:val="Style24"/>
                        <w:jc w:val="center"/>
                        <w:rPr>
                          <w:rFonts w:ascii="Times New Roman" w:hAnsi="Times New Roman"/>
                          <w:szCs w:val="20"/>
                        </w:rPr>
                      </w:pPr>
                      <w:r>
                        <w:rPr>
                          <w:rFonts w:ascii="Times New Roman" w:hAnsi="Times New Roman"/>
                          <w:color w:val="000000"/>
                          <w:szCs w:val="20"/>
                        </w:rPr>
                        <w:t>385635, ст. Дондуковскэр, Лениным, иур 151</w:t>
                      </w:r>
                    </w:p>
                    <w:p>
                      <w:pPr>
                        <w:pStyle w:val="Style24"/>
                        <w:jc w:val="center"/>
                        <w:rPr>
                          <w:rFonts w:ascii="Times New Roman" w:hAnsi="Times New Roman"/>
                          <w:color w:val="000000"/>
                          <w:szCs w:val="20"/>
                        </w:rPr>
                      </w:pPr>
                      <w:r>
                        <w:rPr>
                          <w:rFonts w:ascii="Times New Roman" w:hAnsi="Times New Roman"/>
                          <w:color w:val="000000"/>
                          <w:szCs w:val="20"/>
                        </w:rPr>
                      </w:r>
                    </w:p>
                    <w:p>
                      <w:pPr>
                        <w:pStyle w:val="Style24"/>
                        <w:jc w:val="center"/>
                        <w:rPr>
                          <w:rFonts w:ascii="Times New Roman" w:hAnsi="Times New Roman"/>
                          <w:color w:val="000000"/>
                          <w:szCs w:val="20"/>
                        </w:rPr>
                      </w:pPr>
                      <w:r>
                        <w:rPr>
                          <w:rFonts w:ascii="Times New Roman" w:hAnsi="Times New Roman"/>
                          <w:color w:val="000000"/>
                          <w:szCs w:val="20"/>
                        </w:rPr>
                      </w:r>
                    </w:p>
                    <w:p>
                      <w:pPr>
                        <w:pStyle w:val="Style24"/>
                        <w:jc w:val="center"/>
                        <w:rPr>
                          <w:rFonts w:ascii="Times New Roman" w:hAnsi="Times New Roman"/>
                          <w:color w:val="000000"/>
                          <w:szCs w:val="20"/>
                        </w:rPr>
                      </w:pPr>
                      <w:r>
                        <w:rPr>
                          <w:rFonts w:ascii="Times New Roman" w:hAnsi="Times New Roman"/>
                          <w:color w:val="000000"/>
                          <w:szCs w:val="20"/>
                        </w:rPr>
                      </w:r>
                    </w:p>
                    <w:p>
                      <w:pPr>
                        <w:pStyle w:val="Style24"/>
                        <w:jc w:val="center"/>
                        <w:rPr>
                          <w:rFonts w:ascii="Times New Roman" w:hAnsi="Times New Roman"/>
                          <w:color w:val="000000"/>
                          <w:szCs w:val="20"/>
                        </w:rPr>
                      </w:pPr>
                      <w:r>
                        <w:rPr>
                          <w:rFonts w:ascii="Times New Roman" w:hAnsi="Times New Roman"/>
                          <w:color w:val="000000"/>
                          <w:szCs w:val="20"/>
                        </w:rPr>
                      </w:r>
                    </w:p>
                    <w:p>
                      <w:pPr>
                        <w:pStyle w:val="Style24"/>
                        <w:jc w:val="center"/>
                        <w:rPr>
                          <w:rFonts w:ascii="Times New Roman" w:hAnsi="Times New Roman"/>
                          <w:color w:val="000000"/>
                          <w:szCs w:val="20"/>
                        </w:rPr>
                      </w:pPr>
                      <w:r>
                        <w:rPr>
                          <w:rFonts w:ascii="Times New Roman" w:hAnsi="Times New Roman"/>
                          <w:color w:val="000000"/>
                          <w:szCs w:val="20"/>
                        </w:rPr>
                      </w:r>
                    </w:p>
                    <w:p>
                      <w:pPr>
                        <w:pStyle w:val="Style24"/>
                        <w:jc w:val="center"/>
                        <w:rPr>
                          <w:rFonts w:ascii="Times New Roman" w:hAnsi="Times New Roman"/>
                          <w:color w:val="000000"/>
                          <w:szCs w:val="20"/>
                        </w:rPr>
                      </w:pPr>
                      <w:r>
                        <w:rPr>
                          <w:rFonts w:ascii="Times New Roman" w:hAnsi="Times New Roman"/>
                          <w:color w:val="000000"/>
                          <w:szCs w:val="20"/>
                        </w:rPr>
                      </w:r>
                    </w:p>
                    <w:p>
                      <w:pPr>
                        <w:pStyle w:val="Style24"/>
                        <w:jc w:val="center"/>
                        <w:rPr>
                          <w:rFonts w:ascii="Times New Roman" w:hAnsi="Times New Roman"/>
                          <w:color w:val="000000"/>
                          <w:szCs w:val="20"/>
                        </w:rPr>
                      </w:pPr>
                      <w:r>
                        <w:rPr>
                          <w:rFonts w:ascii="Times New Roman" w:hAnsi="Times New Roman"/>
                          <w:color w:val="000000"/>
                          <w:szCs w:val="20"/>
                        </w:rPr>
                      </w:r>
                    </w:p>
                    <w:p>
                      <w:pPr>
                        <w:pStyle w:val="Style24"/>
                        <w:jc w:val="center"/>
                        <w:rPr>
                          <w:rFonts w:ascii="Times New Roman" w:hAnsi="Times New Roman"/>
                          <w:color w:val="000000"/>
                          <w:szCs w:val="20"/>
                        </w:rPr>
                      </w:pPr>
                      <w:r>
                        <w:rPr>
                          <w:rFonts w:ascii="Times New Roman" w:hAnsi="Times New Roman"/>
                          <w:color w:val="000000"/>
                          <w:szCs w:val="20"/>
                        </w:rPr>
                      </w:r>
                    </w:p>
                    <w:p>
                      <w:pPr>
                        <w:pStyle w:val="Style24"/>
                        <w:jc w:val="center"/>
                        <w:rPr>
                          <w:rFonts w:ascii="Times New Roman" w:hAnsi="Times New Roman"/>
                          <w:color w:val="000000"/>
                          <w:szCs w:val="20"/>
                        </w:rPr>
                      </w:pPr>
                      <w:r>
                        <w:rPr>
                          <w:rFonts w:ascii="Times New Roman" w:hAnsi="Times New Roman"/>
                          <w:color w:val="000000"/>
                          <w:szCs w:val="20"/>
                        </w:rPr>
                      </w:r>
                    </w:p>
                    <w:p>
                      <w:pPr>
                        <w:pStyle w:val="Style24"/>
                        <w:jc w:val="center"/>
                        <w:rPr>
                          <w:rFonts w:ascii="Times New Roman" w:hAnsi="Times New Roman"/>
                          <w:color w:val="000000"/>
                          <w:szCs w:val="20"/>
                        </w:rPr>
                      </w:pPr>
                      <w:r>
                        <w:rPr>
                          <w:rFonts w:ascii="Times New Roman" w:hAnsi="Times New Roman"/>
                          <w:color w:val="000000"/>
                          <w:szCs w:val="20"/>
                        </w:rPr>
                      </w:r>
                    </w:p>
                    <w:p>
                      <w:pPr>
                        <w:pStyle w:val="Style24"/>
                        <w:jc w:val="center"/>
                        <w:rPr>
                          <w:rFonts w:ascii="Times New Roman" w:hAnsi="Times New Roman"/>
                          <w:color w:val="000000"/>
                          <w:szCs w:val="20"/>
                        </w:rPr>
                      </w:pPr>
                      <w:r>
                        <w:rPr>
                          <w:rFonts w:ascii="Times New Roman" w:hAnsi="Times New Roman"/>
                          <w:color w:val="000000"/>
                          <w:szCs w:val="20"/>
                        </w:rPr>
                      </w:r>
                    </w:p>
                    <w:p>
                      <w:pPr>
                        <w:pStyle w:val="Style24"/>
                        <w:jc w:val="center"/>
                        <w:rPr>
                          <w:rFonts w:ascii="Times New Roman" w:hAnsi="Times New Roman"/>
                          <w:szCs w:val="20"/>
                        </w:rPr>
                      </w:pPr>
                      <w:r>
                        <w:rPr>
                          <w:rFonts w:ascii="Times New Roman" w:hAnsi="Times New Roman"/>
                          <w:color w:val="000000"/>
                          <w:szCs w:val="20"/>
                        </w:rPr>
                        <w:t>т. 9-32-22</w:t>
                      </w:r>
                    </w:p>
                    <w:p>
                      <w:pPr>
                        <w:pStyle w:val="Style24"/>
                        <w:rPr/>
                      </w:pPr>
                      <w:r>
                        <w:rPr/>
                      </w:r>
                    </w:p>
                  </w:txbxContent>
                </v:textbox>
                <w10:wrap type="square" side="largest"/>
              </v:rect>
            </w:pict>
          </mc:Fallback>
        </mc:AlternateContent>
      </w:r>
      <w:r>
        <w:rPr>
          <w:noProof/>
          <w:lang w:eastAsia="ru-RU"/>
        </w:rPr>
        <mc:AlternateContent>
          <mc:Choice Requires="wps">
            <w:drawing>
              <wp:anchor distT="5715" distB="8255" distL="117475" distR="114935" simplePos="0" relativeHeight="251657216" behindDoc="0" locked="0" layoutInCell="0" allowOverlap="1" wp14:anchorId="4963E617">
                <wp:simplePos x="0" y="0"/>
                <wp:positionH relativeFrom="page">
                  <wp:posOffset>718185</wp:posOffset>
                </wp:positionH>
                <wp:positionV relativeFrom="paragraph">
                  <wp:posOffset>64770</wp:posOffset>
                </wp:positionV>
                <wp:extent cx="2502535" cy="930275"/>
                <wp:effectExtent l="635" t="635" r="0" b="0"/>
                <wp:wrapSquare wrapText="largest"/>
                <wp:docPr id="3" name="Text Box 3"/>
                <wp:cNvGraphicFramePr/>
                <a:graphic xmlns:a="http://schemas.openxmlformats.org/drawingml/2006/main">
                  <a:graphicData uri="http://schemas.microsoft.com/office/word/2010/wordprocessingShape">
                    <wps:wsp>
                      <wps:cNvSpPr/>
                      <wps:spPr>
                        <a:xfrm>
                          <a:off x="0" y="0"/>
                          <a:ext cx="2502360" cy="930240"/>
                        </a:xfrm>
                        <a:prstGeom prst="rect">
                          <a:avLst/>
                        </a:prstGeom>
                        <a:noFill/>
                        <a:ln w="0">
                          <a:noFill/>
                        </a:ln>
                      </wps:spPr>
                      <wps:style>
                        <a:lnRef idx="0">
                          <a:scrgbClr r="0" g="0" b="0"/>
                        </a:lnRef>
                        <a:fillRef idx="0">
                          <a:scrgbClr r="0" g="0" b="0"/>
                        </a:fillRef>
                        <a:effectRef idx="0">
                          <a:scrgbClr r="0" g="0" b="0"/>
                        </a:effectRef>
                        <a:fontRef idx="minor"/>
                      </wps:style>
                      <wps:txbx>
                        <w:txbxContent>
                          <w:p w:rsidR="006B70F7" w:rsidRDefault="009502F9">
                            <w:pPr>
                              <w:pStyle w:val="ae"/>
                              <w:jc w:val="center"/>
                              <w:rPr>
                                <w:rFonts w:ascii="Times New Roman" w:hAnsi="Times New Roman"/>
                                <w:b/>
                                <w:sz w:val="22"/>
                                <w:szCs w:val="22"/>
                              </w:rPr>
                            </w:pPr>
                            <w:proofErr w:type="spellStart"/>
                            <w:r>
                              <w:rPr>
                                <w:rFonts w:ascii="Times New Roman" w:hAnsi="Times New Roman"/>
                                <w:b/>
                                <w:color w:val="000000"/>
                                <w:sz w:val="22"/>
                                <w:szCs w:val="22"/>
                              </w:rPr>
                              <w:t>Гиагинский</w:t>
                            </w:r>
                            <w:proofErr w:type="spellEnd"/>
                            <w:r>
                              <w:rPr>
                                <w:rFonts w:ascii="Times New Roman" w:hAnsi="Times New Roman"/>
                                <w:b/>
                                <w:color w:val="000000"/>
                                <w:sz w:val="22"/>
                                <w:szCs w:val="22"/>
                              </w:rPr>
                              <w:t xml:space="preserve"> район</w:t>
                            </w:r>
                          </w:p>
                          <w:p w:rsidR="006B70F7" w:rsidRDefault="009502F9">
                            <w:pPr>
                              <w:pStyle w:val="ae"/>
                              <w:jc w:val="center"/>
                              <w:rPr>
                                <w:rFonts w:ascii="Times New Roman" w:hAnsi="Times New Roman"/>
                                <w:b/>
                                <w:sz w:val="22"/>
                                <w:szCs w:val="22"/>
                              </w:rPr>
                            </w:pPr>
                            <w:r>
                              <w:rPr>
                                <w:rFonts w:ascii="Times New Roman" w:hAnsi="Times New Roman"/>
                                <w:b/>
                                <w:color w:val="000000"/>
                                <w:sz w:val="22"/>
                                <w:szCs w:val="22"/>
                              </w:rPr>
                              <w:t>Администрация муниципального</w:t>
                            </w:r>
                          </w:p>
                          <w:p w:rsidR="006B70F7" w:rsidRDefault="009502F9">
                            <w:pPr>
                              <w:pStyle w:val="ae"/>
                              <w:jc w:val="center"/>
                              <w:rPr>
                                <w:rFonts w:ascii="Times New Roman" w:hAnsi="Times New Roman"/>
                                <w:b/>
                                <w:sz w:val="22"/>
                                <w:szCs w:val="22"/>
                              </w:rPr>
                            </w:pPr>
                            <w:r>
                              <w:rPr>
                                <w:rFonts w:ascii="Times New Roman" w:hAnsi="Times New Roman"/>
                                <w:b/>
                                <w:color w:val="000000"/>
                                <w:sz w:val="22"/>
                                <w:szCs w:val="22"/>
                              </w:rPr>
                              <w:t>образования «</w:t>
                            </w:r>
                            <w:proofErr w:type="spellStart"/>
                            <w:r>
                              <w:rPr>
                                <w:rFonts w:ascii="Times New Roman" w:hAnsi="Times New Roman"/>
                                <w:b/>
                                <w:color w:val="000000"/>
                                <w:sz w:val="22"/>
                                <w:szCs w:val="22"/>
                              </w:rPr>
                              <w:t>Дондуковское</w:t>
                            </w:r>
                            <w:proofErr w:type="spellEnd"/>
                            <w:r>
                              <w:rPr>
                                <w:rFonts w:ascii="Times New Roman" w:hAnsi="Times New Roman"/>
                                <w:b/>
                                <w:color w:val="000000"/>
                                <w:sz w:val="22"/>
                                <w:szCs w:val="22"/>
                              </w:rPr>
                              <w:t xml:space="preserve"> </w:t>
                            </w:r>
                          </w:p>
                          <w:p w:rsidR="006B70F7" w:rsidRDefault="009502F9">
                            <w:pPr>
                              <w:pStyle w:val="ae"/>
                              <w:jc w:val="center"/>
                              <w:rPr>
                                <w:rFonts w:ascii="Times New Roman" w:hAnsi="Times New Roman"/>
                                <w:b/>
                                <w:sz w:val="22"/>
                                <w:szCs w:val="22"/>
                              </w:rPr>
                            </w:pPr>
                            <w:r>
                              <w:rPr>
                                <w:rFonts w:ascii="Times New Roman" w:hAnsi="Times New Roman"/>
                                <w:b/>
                                <w:color w:val="000000"/>
                                <w:sz w:val="22"/>
                                <w:szCs w:val="22"/>
                              </w:rPr>
                              <w:t>сельское поселение»</w:t>
                            </w:r>
                          </w:p>
                          <w:p w:rsidR="006B70F7" w:rsidRDefault="009502F9">
                            <w:pPr>
                              <w:pStyle w:val="ae"/>
                              <w:jc w:val="center"/>
                              <w:rPr>
                                <w:rFonts w:ascii="Times New Roman" w:hAnsi="Times New Roman"/>
                                <w:szCs w:val="20"/>
                              </w:rPr>
                            </w:pPr>
                            <w:r>
                              <w:rPr>
                                <w:rFonts w:ascii="Times New Roman" w:hAnsi="Times New Roman"/>
                                <w:color w:val="000000"/>
                                <w:szCs w:val="20"/>
                              </w:rPr>
                              <w:t xml:space="preserve">385635, ст. </w:t>
                            </w:r>
                            <w:proofErr w:type="spellStart"/>
                            <w:r>
                              <w:rPr>
                                <w:rFonts w:ascii="Times New Roman" w:hAnsi="Times New Roman"/>
                                <w:color w:val="000000"/>
                                <w:szCs w:val="20"/>
                              </w:rPr>
                              <w:t>Дондуковская</w:t>
                            </w:r>
                            <w:proofErr w:type="spellEnd"/>
                            <w:r>
                              <w:rPr>
                                <w:rFonts w:ascii="Times New Roman" w:hAnsi="Times New Roman"/>
                                <w:color w:val="000000"/>
                                <w:szCs w:val="20"/>
                              </w:rPr>
                              <w:t>, ул. Ленина, 151</w:t>
                            </w:r>
                          </w:p>
                          <w:p w:rsidR="006B70F7" w:rsidRDefault="009502F9">
                            <w:pPr>
                              <w:pStyle w:val="ae"/>
                              <w:jc w:val="center"/>
                            </w:pPr>
                            <w:r>
                              <w:rPr>
                                <w:rFonts w:ascii="Times New Roman" w:hAnsi="Times New Roman"/>
                                <w:color w:val="000000"/>
                                <w:szCs w:val="20"/>
                              </w:rPr>
                              <w:t>т. 3-09-29</w:t>
                            </w:r>
                          </w:p>
                        </w:txbxContent>
                      </wps:txbx>
                      <wps:bodyPr lIns="0" tIns="0" rIns="0" bIns="0" anchor="t">
                        <a:noAutofit/>
                      </wps:bodyPr>
                    </wps:wsp>
                  </a:graphicData>
                </a:graphic>
              </wp:anchor>
            </w:drawing>
          </mc:Choice>
          <mc:Fallback>
            <w:pict>
              <v:rect id="shape_0" ID="Text Box 3" path="m0,0l-2147483645,0l-2147483645,-2147483646l0,-2147483646xe" stroked="f" o:allowincell="f" style="position:absolute;margin-left:56.55pt;margin-top:5.1pt;width:197pt;height:73.2pt;mso-wrap-style:square;v-text-anchor:top;mso-position-horizontal-relative:page" wp14:anchorId="4963E617">
                <v:fill o:detectmouseclick="t" on="false"/>
                <v:stroke color="#3465a4" joinstyle="round" endcap="flat"/>
                <v:textbox>
                  <w:txbxContent>
                    <w:p>
                      <w:pPr>
                        <w:pStyle w:val="Style24"/>
                        <w:jc w:val="center"/>
                        <w:rPr>
                          <w:rFonts w:ascii="Times New Roman" w:hAnsi="Times New Roman"/>
                          <w:b/>
                          <w:b/>
                          <w:sz w:val="22"/>
                          <w:szCs w:val="22"/>
                        </w:rPr>
                      </w:pPr>
                      <w:r>
                        <w:rPr>
                          <w:rFonts w:ascii="Times New Roman" w:hAnsi="Times New Roman"/>
                          <w:b/>
                          <w:color w:val="000000"/>
                          <w:sz w:val="22"/>
                          <w:szCs w:val="22"/>
                        </w:rPr>
                        <w:t>Гиагинский район</w:t>
                      </w:r>
                    </w:p>
                    <w:p>
                      <w:pPr>
                        <w:pStyle w:val="Style24"/>
                        <w:jc w:val="center"/>
                        <w:rPr>
                          <w:rFonts w:ascii="Times New Roman" w:hAnsi="Times New Roman"/>
                          <w:b/>
                          <w:b/>
                          <w:sz w:val="22"/>
                          <w:szCs w:val="22"/>
                        </w:rPr>
                      </w:pPr>
                      <w:r>
                        <w:rPr>
                          <w:rFonts w:ascii="Times New Roman" w:hAnsi="Times New Roman"/>
                          <w:b/>
                          <w:color w:val="000000"/>
                          <w:sz w:val="22"/>
                          <w:szCs w:val="22"/>
                        </w:rPr>
                        <w:t>Администрация муниципального</w:t>
                      </w:r>
                    </w:p>
                    <w:p>
                      <w:pPr>
                        <w:pStyle w:val="Style24"/>
                        <w:jc w:val="center"/>
                        <w:rPr>
                          <w:rFonts w:ascii="Times New Roman" w:hAnsi="Times New Roman"/>
                          <w:b/>
                          <w:b/>
                          <w:sz w:val="22"/>
                          <w:szCs w:val="22"/>
                        </w:rPr>
                      </w:pPr>
                      <w:r>
                        <w:rPr>
                          <w:rFonts w:ascii="Times New Roman" w:hAnsi="Times New Roman"/>
                          <w:b/>
                          <w:color w:val="000000"/>
                          <w:sz w:val="22"/>
                          <w:szCs w:val="22"/>
                        </w:rPr>
                        <w:t xml:space="preserve">образования «Дондуковское </w:t>
                      </w:r>
                    </w:p>
                    <w:p>
                      <w:pPr>
                        <w:pStyle w:val="Style24"/>
                        <w:jc w:val="center"/>
                        <w:rPr>
                          <w:rFonts w:ascii="Times New Roman" w:hAnsi="Times New Roman"/>
                          <w:b/>
                          <w:b/>
                          <w:sz w:val="22"/>
                          <w:szCs w:val="22"/>
                        </w:rPr>
                      </w:pPr>
                      <w:r>
                        <w:rPr>
                          <w:rFonts w:ascii="Times New Roman" w:hAnsi="Times New Roman"/>
                          <w:b/>
                          <w:color w:val="000000"/>
                          <w:sz w:val="22"/>
                          <w:szCs w:val="22"/>
                        </w:rPr>
                        <w:t>сельское поселение»</w:t>
                      </w:r>
                    </w:p>
                    <w:p>
                      <w:pPr>
                        <w:pStyle w:val="Style24"/>
                        <w:jc w:val="center"/>
                        <w:rPr>
                          <w:rFonts w:ascii="Times New Roman" w:hAnsi="Times New Roman"/>
                          <w:szCs w:val="20"/>
                        </w:rPr>
                      </w:pPr>
                      <w:r>
                        <w:rPr>
                          <w:rFonts w:ascii="Times New Roman" w:hAnsi="Times New Roman"/>
                          <w:color w:val="000000"/>
                          <w:szCs w:val="20"/>
                        </w:rPr>
                        <w:t>385635, ст. Дондуковская, ул. Ленина, 151</w:t>
                      </w:r>
                    </w:p>
                    <w:p>
                      <w:pPr>
                        <w:pStyle w:val="Style24"/>
                        <w:jc w:val="center"/>
                        <w:rPr/>
                      </w:pPr>
                      <w:r>
                        <w:rPr>
                          <w:rFonts w:ascii="Times New Roman" w:hAnsi="Times New Roman"/>
                          <w:color w:val="000000"/>
                          <w:szCs w:val="20"/>
                        </w:rPr>
                        <w:t>т. 3-09-29</w:t>
                      </w:r>
                    </w:p>
                  </w:txbxContent>
                </v:textbox>
                <w10:wrap type="square" side="largest"/>
              </v:rect>
            </w:pict>
          </mc:Fallback>
        </mc:AlternateContent>
      </w:r>
      <w:r w:rsidR="00B7076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margin-left:0;margin-top:0;width:50pt;height:50pt;z-index:251659264;visibility:hidden;mso-position-horizontal-relative:text;mso-position-vertical-relative:text">
            <o:lock v:ext="edit" selection="t"/>
          </v:shape>
        </w:pict>
      </w:r>
      <w:r>
        <w:object w:dxaOrig="1245" w:dyaOrig="1245">
          <v:shape id="ole_rId2" o:spid="_x0000_i1025" type="#_x0000_t75" style="width:62.35pt;height:62.35pt;visibility:visible;mso-wrap-distance-right:0" o:ole="" filled="t">
            <v:imagedata r:id="rId5" o:title=""/>
          </v:shape>
          <o:OLEObject Type="Embed" ProgID="Рисунок" ShapeID="ole_rId2" DrawAspect="Content" ObjectID="_1816494207" r:id="rId6"/>
        </w:object>
      </w:r>
      <w:r>
        <w:rPr>
          <w:rFonts w:ascii="Times New Roman" w:hAnsi="Times New Roman"/>
          <w:sz w:val="28"/>
          <w:szCs w:val="28"/>
        </w:rPr>
        <w:tab/>
      </w:r>
    </w:p>
    <w:p w:rsidR="006B70F7" w:rsidRDefault="006B70F7">
      <w:pPr>
        <w:rPr>
          <w:sz w:val="28"/>
          <w:szCs w:val="28"/>
        </w:rPr>
      </w:pPr>
    </w:p>
    <w:tbl>
      <w:tblPr>
        <w:tblW w:w="11304" w:type="dxa"/>
        <w:tblInd w:w="-906" w:type="dxa"/>
        <w:tblLayout w:type="fixed"/>
        <w:tblLook w:val="04A0" w:firstRow="1" w:lastRow="0" w:firstColumn="1" w:lastColumn="0" w:noHBand="0" w:noVBand="1"/>
      </w:tblPr>
      <w:tblGrid>
        <w:gridCol w:w="11304"/>
      </w:tblGrid>
      <w:tr w:rsidR="006B70F7">
        <w:trPr>
          <w:trHeight w:val="100"/>
        </w:trPr>
        <w:tc>
          <w:tcPr>
            <w:tcW w:w="11304" w:type="dxa"/>
            <w:tcBorders>
              <w:top w:val="double" w:sz="2" w:space="0" w:color="000000"/>
            </w:tcBorders>
            <w:shd w:val="clear" w:color="auto" w:fill="auto"/>
          </w:tcPr>
          <w:p w:rsidR="006B70F7" w:rsidRDefault="009502F9">
            <w:pPr>
              <w:widowControl w:val="0"/>
              <w:snapToGrid w:val="0"/>
              <w:jc w:val="center"/>
              <w:rPr>
                <w:rFonts w:ascii="Times New Roman" w:hAnsi="Times New Roman"/>
                <w:sz w:val="28"/>
                <w:szCs w:val="28"/>
              </w:rPr>
            </w:pPr>
            <w:r>
              <w:rPr>
                <w:rFonts w:ascii="Times New Roman" w:hAnsi="Times New Roman"/>
                <w:sz w:val="28"/>
                <w:szCs w:val="28"/>
              </w:rPr>
              <w:t xml:space="preserve">                                                                                                                        </w:t>
            </w:r>
          </w:p>
        </w:tc>
      </w:tr>
    </w:tbl>
    <w:p w:rsidR="006B70F7" w:rsidRDefault="009502F9">
      <w:pPr>
        <w:rPr>
          <w:rFonts w:ascii="Times New Roman" w:hAnsi="Times New Roman"/>
          <w:bCs w:val="0"/>
          <w:sz w:val="24"/>
          <w:lang w:eastAsia="zh-CN"/>
        </w:rPr>
      </w:pPr>
      <w:r>
        <w:rPr>
          <w:rFonts w:ascii="Times New Roman" w:hAnsi="Times New Roman"/>
          <w:b/>
          <w:sz w:val="28"/>
          <w:szCs w:val="28"/>
        </w:rPr>
        <w:t xml:space="preserve">                                          П О С Т А Н О В Л Е Н И Е</w:t>
      </w:r>
    </w:p>
    <w:p w:rsidR="006B70F7" w:rsidRDefault="00A14CF3">
      <w:pPr>
        <w:jc w:val="center"/>
        <w:rPr>
          <w:rFonts w:ascii="Times New Roman" w:hAnsi="Times New Roman"/>
          <w:bCs w:val="0"/>
          <w:sz w:val="24"/>
          <w:lang w:eastAsia="zh-CN"/>
        </w:rPr>
      </w:pPr>
      <w:r>
        <w:rPr>
          <w:rFonts w:ascii="Times New Roman" w:hAnsi="Times New Roman"/>
          <w:sz w:val="28"/>
          <w:szCs w:val="28"/>
          <w:u w:val="single"/>
        </w:rPr>
        <w:t xml:space="preserve">от </w:t>
      </w:r>
      <w:proofErr w:type="gramStart"/>
      <w:r>
        <w:rPr>
          <w:rFonts w:ascii="Times New Roman" w:hAnsi="Times New Roman"/>
          <w:sz w:val="28"/>
          <w:szCs w:val="28"/>
          <w:u w:val="single"/>
        </w:rPr>
        <w:t xml:space="preserve">«  </w:t>
      </w:r>
      <w:r w:rsidR="00B7076B">
        <w:rPr>
          <w:rFonts w:ascii="Times New Roman" w:hAnsi="Times New Roman"/>
          <w:sz w:val="28"/>
          <w:szCs w:val="28"/>
          <w:u w:val="single"/>
        </w:rPr>
        <w:t>07</w:t>
      </w:r>
      <w:proofErr w:type="gramEnd"/>
      <w:r>
        <w:rPr>
          <w:rFonts w:ascii="Times New Roman" w:hAnsi="Times New Roman"/>
          <w:sz w:val="28"/>
          <w:szCs w:val="28"/>
          <w:u w:val="single"/>
        </w:rPr>
        <w:t xml:space="preserve"> »      </w:t>
      </w:r>
      <w:r w:rsidR="00B7076B">
        <w:rPr>
          <w:rFonts w:ascii="Times New Roman" w:hAnsi="Times New Roman"/>
          <w:sz w:val="28"/>
          <w:szCs w:val="28"/>
          <w:u w:val="single"/>
        </w:rPr>
        <w:t>08</w:t>
      </w:r>
      <w:r>
        <w:rPr>
          <w:rFonts w:ascii="Times New Roman" w:hAnsi="Times New Roman"/>
          <w:sz w:val="28"/>
          <w:szCs w:val="28"/>
          <w:u w:val="single"/>
        </w:rPr>
        <w:t xml:space="preserve">      2025</w:t>
      </w:r>
      <w:r w:rsidR="009502F9">
        <w:rPr>
          <w:rFonts w:ascii="Times New Roman" w:hAnsi="Times New Roman"/>
          <w:sz w:val="28"/>
          <w:szCs w:val="28"/>
          <w:u w:val="single"/>
        </w:rPr>
        <w:t xml:space="preserve">  г. №</w:t>
      </w:r>
      <w:r w:rsidR="00B7076B">
        <w:rPr>
          <w:rFonts w:ascii="Times New Roman" w:hAnsi="Times New Roman"/>
          <w:sz w:val="28"/>
          <w:szCs w:val="28"/>
          <w:u w:val="single"/>
        </w:rPr>
        <w:t xml:space="preserve"> 102</w:t>
      </w:r>
    </w:p>
    <w:p w:rsidR="006B70F7" w:rsidRDefault="009502F9">
      <w:pPr>
        <w:jc w:val="center"/>
        <w:rPr>
          <w:rFonts w:ascii="Times New Roman" w:hAnsi="Times New Roman"/>
          <w:bCs w:val="0"/>
          <w:sz w:val="24"/>
          <w:lang w:eastAsia="zh-CN"/>
        </w:rPr>
      </w:pPr>
      <w:r>
        <w:rPr>
          <w:rFonts w:ascii="Times New Roman" w:hAnsi="Times New Roman"/>
          <w:sz w:val="22"/>
          <w:szCs w:val="22"/>
        </w:rPr>
        <w:t xml:space="preserve">ст. </w:t>
      </w:r>
      <w:proofErr w:type="spellStart"/>
      <w:r>
        <w:rPr>
          <w:rFonts w:ascii="Times New Roman" w:hAnsi="Times New Roman"/>
          <w:sz w:val="22"/>
          <w:szCs w:val="22"/>
        </w:rPr>
        <w:t>Дондуковская</w:t>
      </w:r>
      <w:proofErr w:type="spellEnd"/>
    </w:p>
    <w:p w:rsidR="006B70F7" w:rsidRDefault="009502F9">
      <w:pPr>
        <w:suppressAutoHyphens w:val="0"/>
        <w:spacing w:beforeAutospacing="1" w:afterAutospacing="1"/>
        <w:jc w:val="center"/>
      </w:pPr>
      <w:r>
        <w:rPr>
          <w:rFonts w:ascii="Times New Roman" w:eastAsia="Calibri" w:hAnsi="Times New Roman"/>
          <w:b/>
          <w:bCs w:val="0"/>
          <w:i/>
          <w:iCs/>
          <w:color w:val="000000" w:themeColor="text1"/>
          <w:sz w:val="28"/>
          <w:szCs w:val="28"/>
          <w:lang w:eastAsia="en-US"/>
        </w:rPr>
        <w:t xml:space="preserve">О внесении изменений   </w:t>
      </w:r>
      <w:proofErr w:type="gramStart"/>
      <w:r>
        <w:rPr>
          <w:rFonts w:ascii="Times New Roman" w:eastAsia="Calibri" w:hAnsi="Times New Roman"/>
          <w:b/>
          <w:bCs w:val="0"/>
          <w:i/>
          <w:iCs/>
          <w:color w:val="000000" w:themeColor="text1"/>
          <w:sz w:val="28"/>
          <w:szCs w:val="28"/>
          <w:lang w:eastAsia="en-US"/>
        </w:rPr>
        <w:t xml:space="preserve">в </w:t>
      </w:r>
      <w:r>
        <w:rPr>
          <w:rFonts w:ascii="Times New Roman" w:hAnsi="Times New Roman"/>
          <w:b/>
          <w:i/>
          <w:iCs/>
          <w:color w:val="000000" w:themeColor="text1"/>
          <w:sz w:val="28"/>
          <w:szCs w:val="28"/>
        </w:rPr>
        <w:t xml:space="preserve"> </w:t>
      </w:r>
      <w:r w:rsidR="00A14CF3">
        <w:rPr>
          <w:rFonts w:ascii="Times New Roman" w:hAnsi="Times New Roman"/>
          <w:b/>
          <w:i/>
          <w:iCs/>
          <w:color w:val="000000" w:themeColor="text1"/>
          <w:sz w:val="28"/>
          <w:szCs w:val="28"/>
        </w:rPr>
        <w:t>Постановление</w:t>
      </w:r>
      <w:proofErr w:type="gramEnd"/>
      <w:r w:rsidR="00A14CF3">
        <w:rPr>
          <w:rFonts w:ascii="Times New Roman" w:hAnsi="Times New Roman"/>
          <w:b/>
          <w:i/>
          <w:iCs/>
          <w:color w:val="000000" w:themeColor="text1"/>
          <w:sz w:val="28"/>
          <w:szCs w:val="28"/>
        </w:rPr>
        <w:t xml:space="preserve"> Главы муниципального образования «</w:t>
      </w:r>
      <w:proofErr w:type="spellStart"/>
      <w:r w:rsidR="00A14CF3">
        <w:rPr>
          <w:rFonts w:ascii="Times New Roman" w:hAnsi="Times New Roman"/>
          <w:b/>
          <w:i/>
          <w:iCs/>
          <w:color w:val="000000" w:themeColor="text1"/>
          <w:sz w:val="28"/>
          <w:szCs w:val="28"/>
        </w:rPr>
        <w:t>Дондуковское</w:t>
      </w:r>
      <w:proofErr w:type="spellEnd"/>
      <w:r w:rsidR="00A14CF3">
        <w:rPr>
          <w:rFonts w:ascii="Times New Roman" w:hAnsi="Times New Roman"/>
          <w:b/>
          <w:i/>
          <w:iCs/>
          <w:color w:val="000000" w:themeColor="text1"/>
          <w:sz w:val="28"/>
          <w:szCs w:val="28"/>
        </w:rPr>
        <w:t xml:space="preserve"> сельское поселение» от 22.01.2015г. № 9 «Об      утверждении Административного</w:t>
      </w:r>
      <w:r>
        <w:rPr>
          <w:rFonts w:ascii="Times New Roman" w:hAnsi="Times New Roman"/>
          <w:b/>
          <w:i/>
          <w:iCs/>
          <w:color w:val="000000" w:themeColor="text1"/>
          <w:sz w:val="28"/>
          <w:szCs w:val="28"/>
        </w:rPr>
        <w:t xml:space="preserve"> регламент</w:t>
      </w:r>
      <w:r w:rsidR="00A14CF3">
        <w:rPr>
          <w:rFonts w:ascii="Times New Roman" w:hAnsi="Times New Roman"/>
          <w:b/>
          <w:i/>
          <w:iCs/>
          <w:color w:val="000000" w:themeColor="text1"/>
          <w:sz w:val="28"/>
          <w:szCs w:val="28"/>
        </w:rPr>
        <w:t>а</w:t>
      </w:r>
      <w:r>
        <w:rPr>
          <w:rFonts w:ascii="Times New Roman" w:hAnsi="Times New Roman"/>
          <w:b/>
          <w:i/>
          <w:iCs/>
          <w:color w:val="000000" w:themeColor="text1"/>
          <w:sz w:val="28"/>
          <w:szCs w:val="28"/>
        </w:rPr>
        <w:t xml:space="preserve"> по предоставлению </w:t>
      </w:r>
      <w:r w:rsidR="00A14CF3">
        <w:rPr>
          <w:rFonts w:ascii="Times New Roman" w:hAnsi="Times New Roman"/>
          <w:b/>
          <w:i/>
          <w:iCs/>
          <w:color w:val="000000" w:themeColor="text1"/>
          <w:sz w:val="28"/>
          <w:szCs w:val="28"/>
        </w:rPr>
        <w:t xml:space="preserve">      </w:t>
      </w:r>
      <w:r>
        <w:rPr>
          <w:rFonts w:ascii="Times New Roman" w:hAnsi="Times New Roman"/>
          <w:b/>
          <w:i/>
          <w:iCs/>
          <w:color w:val="000000" w:themeColor="text1"/>
          <w:sz w:val="28"/>
          <w:szCs w:val="28"/>
        </w:rPr>
        <w:t>муниципальной услуги  «</w:t>
      </w:r>
      <w:r>
        <w:rPr>
          <w:rFonts w:ascii="Times New Roman" w:hAnsi="Times New Roman"/>
          <w:b/>
          <w:i/>
          <w:iCs/>
          <w:color w:val="000000" w:themeColor="text1"/>
          <w:sz w:val="28"/>
          <w:szCs w:val="28"/>
          <w:lang w:eastAsia="ru-RU"/>
        </w:rPr>
        <w:t xml:space="preserve">Выдача документов (выписки из </w:t>
      </w:r>
      <w:r w:rsidR="00A14CF3">
        <w:rPr>
          <w:rFonts w:ascii="Times New Roman" w:hAnsi="Times New Roman"/>
          <w:b/>
          <w:i/>
          <w:iCs/>
          <w:color w:val="000000" w:themeColor="text1"/>
          <w:sz w:val="28"/>
          <w:szCs w:val="28"/>
          <w:lang w:eastAsia="ru-RU"/>
        </w:rPr>
        <w:t xml:space="preserve">                         </w:t>
      </w:r>
      <w:proofErr w:type="spellStart"/>
      <w:r>
        <w:rPr>
          <w:rFonts w:ascii="Times New Roman" w:hAnsi="Times New Roman"/>
          <w:b/>
          <w:i/>
          <w:iCs/>
          <w:color w:val="000000" w:themeColor="text1"/>
          <w:sz w:val="28"/>
          <w:szCs w:val="28"/>
          <w:lang w:eastAsia="ru-RU"/>
        </w:rPr>
        <w:t>похозяйственной</w:t>
      </w:r>
      <w:proofErr w:type="spellEnd"/>
      <w:r>
        <w:rPr>
          <w:rFonts w:ascii="Times New Roman" w:hAnsi="Times New Roman"/>
          <w:b/>
          <w:i/>
          <w:iCs/>
          <w:color w:val="000000" w:themeColor="text1"/>
          <w:sz w:val="28"/>
          <w:szCs w:val="28"/>
          <w:lang w:eastAsia="ru-RU"/>
        </w:rPr>
        <w:t xml:space="preserve"> книги, </w:t>
      </w:r>
      <w:r>
        <w:rPr>
          <w:rFonts w:ascii="Times New Roman" w:hAnsi="Times New Roman"/>
          <w:b/>
          <w:bCs w:val="0"/>
          <w:i/>
          <w:iCs/>
          <w:color w:val="000000" w:themeColor="text1"/>
          <w:sz w:val="28"/>
          <w:szCs w:val="28"/>
          <w:lang w:eastAsia="ru-RU"/>
        </w:rPr>
        <w:t>справок и иных документов</w:t>
      </w:r>
      <w:r w:rsidR="00A14CF3">
        <w:rPr>
          <w:rFonts w:ascii="Times New Roman" w:hAnsi="Times New Roman"/>
          <w:b/>
          <w:i/>
          <w:iCs/>
          <w:color w:val="000000" w:themeColor="text1"/>
          <w:sz w:val="28"/>
          <w:szCs w:val="28"/>
          <w:lang w:eastAsia="ru-RU"/>
        </w:rPr>
        <w:t>)»</w:t>
      </w:r>
    </w:p>
    <w:p w:rsidR="009502F9" w:rsidRDefault="009502F9">
      <w:pPr>
        <w:suppressAutoHyphens w:val="0"/>
        <w:spacing w:beforeAutospacing="1" w:afterAutospacing="1"/>
        <w:jc w:val="both"/>
        <w:rPr>
          <w:rFonts w:ascii="Times New Roman" w:hAnsi="Times New Roman"/>
          <w:bCs w:val="0"/>
          <w:color w:val="000000" w:themeColor="text1"/>
          <w:sz w:val="28"/>
          <w:szCs w:val="28"/>
          <w:lang w:eastAsia="ru-RU"/>
        </w:rPr>
      </w:pPr>
      <w:r>
        <w:rPr>
          <w:rFonts w:ascii="Times New Roman" w:hAnsi="Times New Roman"/>
          <w:bCs w:val="0"/>
          <w:color w:val="000000" w:themeColor="text1"/>
          <w:sz w:val="28"/>
          <w:szCs w:val="28"/>
          <w:lang w:eastAsia="ru-RU"/>
        </w:rPr>
        <w:t xml:space="preserve">      В соответствии </w:t>
      </w:r>
      <w:proofErr w:type="gramStart"/>
      <w:r>
        <w:rPr>
          <w:rFonts w:ascii="Times New Roman" w:hAnsi="Times New Roman"/>
          <w:bCs w:val="0"/>
          <w:color w:val="000000" w:themeColor="text1"/>
          <w:sz w:val="28"/>
          <w:szCs w:val="28"/>
          <w:lang w:eastAsia="ru-RU"/>
        </w:rPr>
        <w:t>с  </w:t>
      </w:r>
      <w:hyperlink r:id="rId7" w:anchor="/document/12177515/entry/0" w:history="1">
        <w:r>
          <w:rPr>
            <w:rFonts w:ascii="Times New Roman" w:hAnsi="Times New Roman"/>
            <w:bCs w:val="0"/>
            <w:color w:val="000000"/>
            <w:sz w:val="28"/>
            <w:szCs w:val="28"/>
            <w:lang w:eastAsia="ru-RU"/>
          </w:rPr>
          <w:t>Федеральным</w:t>
        </w:r>
        <w:proofErr w:type="gramEnd"/>
        <w:r>
          <w:rPr>
            <w:rFonts w:ascii="Times New Roman" w:hAnsi="Times New Roman"/>
            <w:bCs w:val="0"/>
            <w:color w:val="000000"/>
            <w:sz w:val="28"/>
            <w:szCs w:val="28"/>
            <w:lang w:eastAsia="ru-RU"/>
          </w:rPr>
          <w:t xml:space="preserve"> законом</w:t>
        </w:r>
      </w:hyperlink>
      <w:r>
        <w:rPr>
          <w:rFonts w:ascii="Times New Roman" w:hAnsi="Times New Roman"/>
          <w:bCs w:val="0"/>
          <w:color w:val="000000" w:themeColor="text1"/>
          <w:sz w:val="28"/>
          <w:szCs w:val="28"/>
          <w:lang w:eastAsia="ru-RU"/>
        </w:rPr>
        <w:t xml:space="preserve"> от 27.07.2010 N 210-ФЗ "Об   </w:t>
      </w:r>
      <w:r w:rsidR="00A14CF3">
        <w:rPr>
          <w:rFonts w:ascii="Times New Roman" w:hAnsi="Times New Roman"/>
          <w:bCs w:val="0"/>
          <w:color w:val="000000" w:themeColor="text1"/>
          <w:sz w:val="28"/>
          <w:szCs w:val="28"/>
          <w:lang w:eastAsia="ru-RU"/>
        </w:rPr>
        <w:t xml:space="preserve">    </w:t>
      </w:r>
      <w:r>
        <w:rPr>
          <w:rFonts w:ascii="Times New Roman" w:hAnsi="Times New Roman"/>
          <w:bCs w:val="0"/>
          <w:color w:val="000000" w:themeColor="text1"/>
          <w:sz w:val="28"/>
          <w:szCs w:val="28"/>
          <w:lang w:eastAsia="ru-RU"/>
        </w:rPr>
        <w:t xml:space="preserve"> организации предоставления государственных и муниципальных услуг"</w:t>
      </w:r>
    </w:p>
    <w:p w:rsidR="006B70F7" w:rsidRPr="009502F9" w:rsidRDefault="009502F9" w:rsidP="009502F9">
      <w:pPr>
        <w:pStyle w:val="af"/>
        <w:jc w:val="center"/>
        <w:rPr>
          <w:rFonts w:ascii="Times New Roman" w:hAnsi="Times New Roman"/>
          <w:b/>
          <w:sz w:val="28"/>
          <w:szCs w:val="28"/>
          <w:lang w:eastAsia="ru-RU"/>
        </w:rPr>
      </w:pPr>
      <w:r w:rsidRPr="009502F9">
        <w:rPr>
          <w:rFonts w:ascii="Times New Roman" w:hAnsi="Times New Roman"/>
          <w:b/>
          <w:sz w:val="28"/>
          <w:szCs w:val="28"/>
          <w:lang w:eastAsia="ru-RU"/>
        </w:rPr>
        <w:t>ПОСТАНОВЛЯЮ:</w:t>
      </w:r>
    </w:p>
    <w:p w:rsidR="006B70F7" w:rsidRPr="009502F9" w:rsidRDefault="009502F9" w:rsidP="009502F9">
      <w:pPr>
        <w:pStyle w:val="af"/>
        <w:jc w:val="both"/>
        <w:rPr>
          <w:rFonts w:ascii="Times New Roman" w:hAnsi="Times New Roman"/>
          <w:sz w:val="28"/>
          <w:szCs w:val="28"/>
          <w:lang w:eastAsia="ru-RU"/>
        </w:rPr>
      </w:pPr>
      <w:r w:rsidRPr="009502F9">
        <w:rPr>
          <w:rFonts w:ascii="Times New Roman" w:hAnsi="Times New Roman"/>
          <w:sz w:val="28"/>
          <w:szCs w:val="28"/>
          <w:lang w:eastAsia="ru-RU"/>
        </w:rPr>
        <w:t xml:space="preserve">      1. Внести в </w:t>
      </w:r>
      <w:r w:rsidR="00A14CF3" w:rsidRPr="009502F9">
        <w:rPr>
          <w:rFonts w:ascii="Times New Roman" w:hAnsi="Times New Roman"/>
          <w:sz w:val="28"/>
          <w:szCs w:val="28"/>
          <w:lang w:eastAsia="ru-RU"/>
        </w:rPr>
        <w:t xml:space="preserve">Постановление Главы муниципального образования          </w:t>
      </w:r>
      <w:proofErr w:type="gramStart"/>
      <w:r w:rsidR="00A14CF3" w:rsidRPr="009502F9">
        <w:rPr>
          <w:rFonts w:ascii="Times New Roman" w:hAnsi="Times New Roman"/>
          <w:sz w:val="28"/>
          <w:szCs w:val="28"/>
          <w:lang w:eastAsia="ru-RU"/>
        </w:rPr>
        <w:t xml:space="preserve">   «</w:t>
      </w:r>
      <w:proofErr w:type="spellStart"/>
      <w:proofErr w:type="gramEnd"/>
      <w:r w:rsidR="00A14CF3" w:rsidRPr="009502F9">
        <w:rPr>
          <w:rFonts w:ascii="Times New Roman" w:hAnsi="Times New Roman"/>
          <w:sz w:val="28"/>
          <w:szCs w:val="28"/>
          <w:lang w:eastAsia="ru-RU"/>
        </w:rPr>
        <w:t>Дондуковское</w:t>
      </w:r>
      <w:proofErr w:type="spellEnd"/>
      <w:r w:rsidR="00A14CF3" w:rsidRPr="009502F9">
        <w:rPr>
          <w:rFonts w:ascii="Times New Roman" w:hAnsi="Times New Roman"/>
          <w:sz w:val="28"/>
          <w:szCs w:val="28"/>
          <w:lang w:eastAsia="ru-RU"/>
        </w:rPr>
        <w:t xml:space="preserve"> сельское поселение» от 22.01.2015г. № 9 «Об утверждении  Административного</w:t>
      </w:r>
      <w:r w:rsidRPr="009502F9">
        <w:rPr>
          <w:rFonts w:ascii="Times New Roman" w:hAnsi="Times New Roman"/>
          <w:sz w:val="28"/>
          <w:szCs w:val="28"/>
          <w:lang w:eastAsia="ru-RU"/>
        </w:rPr>
        <w:t> регламент</w:t>
      </w:r>
      <w:r w:rsidR="00A14CF3" w:rsidRPr="009502F9">
        <w:rPr>
          <w:rFonts w:ascii="Times New Roman" w:hAnsi="Times New Roman"/>
          <w:sz w:val="28"/>
          <w:szCs w:val="28"/>
          <w:lang w:eastAsia="ru-RU"/>
        </w:rPr>
        <w:t>а</w:t>
      </w:r>
      <w:r w:rsidRPr="009502F9">
        <w:rPr>
          <w:rFonts w:ascii="Times New Roman" w:hAnsi="Times New Roman"/>
          <w:sz w:val="28"/>
          <w:szCs w:val="28"/>
          <w:lang w:eastAsia="ru-RU"/>
        </w:rPr>
        <w:t xml:space="preserve"> предоставления муниципальной услуги </w:t>
      </w:r>
      <w:r w:rsidR="00A14CF3" w:rsidRPr="009502F9">
        <w:rPr>
          <w:rFonts w:ascii="Times New Roman" w:hAnsi="Times New Roman"/>
          <w:sz w:val="28"/>
          <w:szCs w:val="28"/>
          <w:lang w:eastAsia="ru-RU"/>
        </w:rPr>
        <w:t xml:space="preserve">      </w:t>
      </w:r>
      <w:r w:rsidRPr="009502F9">
        <w:rPr>
          <w:rFonts w:ascii="Times New Roman" w:hAnsi="Times New Roman"/>
          <w:i/>
          <w:iCs/>
          <w:sz w:val="28"/>
          <w:szCs w:val="28"/>
        </w:rPr>
        <w:t xml:space="preserve"> </w:t>
      </w:r>
      <w:r w:rsidRPr="009502F9">
        <w:rPr>
          <w:rFonts w:ascii="Times New Roman" w:hAnsi="Times New Roman"/>
          <w:sz w:val="28"/>
          <w:szCs w:val="28"/>
        </w:rPr>
        <w:t>«</w:t>
      </w:r>
      <w:r w:rsidRPr="009502F9">
        <w:rPr>
          <w:rFonts w:ascii="Times New Roman" w:hAnsi="Times New Roman"/>
          <w:sz w:val="28"/>
          <w:szCs w:val="28"/>
          <w:lang w:eastAsia="ru-RU"/>
        </w:rPr>
        <w:t xml:space="preserve">Выдача документов (выписки из </w:t>
      </w:r>
      <w:proofErr w:type="spellStart"/>
      <w:r w:rsidRPr="009502F9">
        <w:rPr>
          <w:rFonts w:ascii="Times New Roman" w:hAnsi="Times New Roman"/>
          <w:sz w:val="28"/>
          <w:szCs w:val="28"/>
          <w:lang w:eastAsia="ru-RU"/>
        </w:rPr>
        <w:t>похозяйственной</w:t>
      </w:r>
      <w:proofErr w:type="spellEnd"/>
      <w:r w:rsidRPr="009502F9">
        <w:rPr>
          <w:rFonts w:ascii="Times New Roman" w:hAnsi="Times New Roman"/>
          <w:sz w:val="28"/>
          <w:szCs w:val="28"/>
          <w:lang w:eastAsia="ru-RU"/>
        </w:rPr>
        <w:t xml:space="preserve"> книги, справок и иных </w:t>
      </w:r>
      <w:r w:rsidR="00A14CF3" w:rsidRPr="009502F9">
        <w:rPr>
          <w:rFonts w:ascii="Times New Roman" w:hAnsi="Times New Roman"/>
          <w:sz w:val="28"/>
          <w:szCs w:val="28"/>
          <w:lang w:eastAsia="ru-RU"/>
        </w:rPr>
        <w:t xml:space="preserve">   документов) </w:t>
      </w:r>
      <w:r w:rsidRPr="009502F9">
        <w:rPr>
          <w:rFonts w:ascii="Times New Roman" w:hAnsi="Times New Roman"/>
          <w:sz w:val="28"/>
          <w:szCs w:val="28"/>
          <w:lang w:eastAsia="ru-RU"/>
        </w:rPr>
        <w:t>следующие изменения:</w:t>
      </w:r>
    </w:p>
    <w:p w:rsidR="006B70F7" w:rsidRPr="009502F9" w:rsidRDefault="009502F9" w:rsidP="009502F9">
      <w:pPr>
        <w:pStyle w:val="af"/>
        <w:jc w:val="both"/>
        <w:rPr>
          <w:rFonts w:ascii="Times New Roman" w:hAnsi="Times New Roman"/>
          <w:sz w:val="28"/>
          <w:szCs w:val="28"/>
          <w:lang w:eastAsia="ru-RU"/>
        </w:rPr>
      </w:pPr>
      <w:r w:rsidRPr="009502F9">
        <w:rPr>
          <w:rFonts w:ascii="Times New Roman" w:hAnsi="Times New Roman"/>
          <w:sz w:val="28"/>
          <w:szCs w:val="28"/>
          <w:lang w:eastAsia="ru-RU"/>
        </w:rPr>
        <w:t xml:space="preserve">     </w:t>
      </w:r>
      <w:r w:rsidRPr="009502F9">
        <w:rPr>
          <w:rFonts w:ascii="Times New Roman" w:hAnsi="Times New Roman"/>
          <w:b/>
          <w:sz w:val="28"/>
          <w:szCs w:val="28"/>
          <w:lang w:eastAsia="ru-RU"/>
        </w:rPr>
        <w:t xml:space="preserve">1.1.  </w:t>
      </w:r>
      <w:r w:rsidR="00A14CF3" w:rsidRPr="009502F9">
        <w:rPr>
          <w:rFonts w:ascii="Times New Roman" w:hAnsi="Times New Roman"/>
          <w:b/>
          <w:sz w:val="28"/>
          <w:szCs w:val="28"/>
          <w:lang w:eastAsia="ru-RU"/>
        </w:rPr>
        <w:t>Пункт 2.7. Раздела 2 Административного регламента «Стандарт предоставления муниципальной услуги»</w:t>
      </w:r>
      <w:r w:rsidR="00A14CF3" w:rsidRPr="009502F9">
        <w:rPr>
          <w:rFonts w:ascii="Times New Roman" w:hAnsi="Times New Roman"/>
          <w:sz w:val="28"/>
          <w:szCs w:val="28"/>
          <w:lang w:eastAsia="ru-RU"/>
        </w:rPr>
        <w:t xml:space="preserve"> признать утратившим силу.</w:t>
      </w:r>
    </w:p>
    <w:p w:rsidR="00A14CF3" w:rsidRPr="009502F9" w:rsidRDefault="00A14CF3" w:rsidP="009502F9">
      <w:pPr>
        <w:pStyle w:val="af"/>
        <w:jc w:val="both"/>
        <w:rPr>
          <w:rFonts w:ascii="Times New Roman" w:hAnsi="Times New Roman"/>
          <w:sz w:val="28"/>
          <w:szCs w:val="28"/>
          <w:lang w:eastAsia="ru-RU"/>
        </w:rPr>
      </w:pPr>
      <w:r w:rsidRPr="009502F9">
        <w:rPr>
          <w:rFonts w:ascii="Times New Roman" w:hAnsi="Times New Roman"/>
          <w:sz w:val="28"/>
          <w:szCs w:val="28"/>
          <w:lang w:eastAsia="ru-RU"/>
        </w:rPr>
        <w:t xml:space="preserve">     </w:t>
      </w:r>
      <w:r w:rsidRPr="009502F9">
        <w:rPr>
          <w:rFonts w:ascii="Times New Roman" w:hAnsi="Times New Roman"/>
          <w:b/>
          <w:sz w:val="28"/>
          <w:szCs w:val="28"/>
          <w:lang w:eastAsia="ru-RU"/>
        </w:rPr>
        <w:t>1.2. Раздел 4 Административного регламента «Формы контроля за исполнением Административного регламента»</w:t>
      </w:r>
      <w:r w:rsidRPr="009502F9">
        <w:rPr>
          <w:rFonts w:ascii="Times New Roman" w:hAnsi="Times New Roman"/>
          <w:sz w:val="28"/>
          <w:szCs w:val="28"/>
          <w:lang w:eastAsia="ru-RU"/>
        </w:rPr>
        <w:t xml:space="preserve"> признать утратившим силу. </w:t>
      </w:r>
    </w:p>
    <w:p w:rsidR="00A14CF3" w:rsidRPr="009502F9" w:rsidRDefault="00A14CF3" w:rsidP="009502F9">
      <w:pPr>
        <w:pStyle w:val="af"/>
        <w:jc w:val="both"/>
        <w:rPr>
          <w:rFonts w:ascii="Times New Roman" w:hAnsi="Times New Roman"/>
          <w:color w:val="000000"/>
          <w:sz w:val="28"/>
          <w:szCs w:val="28"/>
        </w:rPr>
      </w:pPr>
      <w:r w:rsidRPr="009502F9">
        <w:rPr>
          <w:rFonts w:ascii="Times New Roman" w:hAnsi="Times New Roman"/>
          <w:sz w:val="28"/>
          <w:szCs w:val="28"/>
          <w:lang w:eastAsia="ru-RU"/>
        </w:rPr>
        <w:t xml:space="preserve">     </w:t>
      </w:r>
      <w:r w:rsidRPr="009502F9">
        <w:rPr>
          <w:rFonts w:ascii="Times New Roman" w:hAnsi="Times New Roman"/>
          <w:b/>
          <w:sz w:val="28"/>
          <w:szCs w:val="28"/>
          <w:lang w:eastAsia="ru-RU"/>
        </w:rPr>
        <w:t>1.3. Раздел 5 Административного регламента «Порядок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w:t>
      </w:r>
      <w:r w:rsidR="009502F9" w:rsidRPr="009502F9">
        <w:rPr>
          <w:rFonts w:ascii="Times New Roman" w:hAnsi="Times New Roman"/>
          <w:b/>
          <w:sz w:val="28"/>
          <w:szCs w:val="28"/>
          <w:lang w:eastAsia="ru-RU"/>
        </w:rPr>
        <w:t xml:space="preserve"> или их работников»</w:t>
      </w:r>
      <w:r w:rsidR="009502F9" w:rsidRPr="009502F9">
        <w:rPr>
          <w:rFonts w:ascii="Times New Roman" w:hAnsi="Times New Roman"/>
          <w:sz w:val="28"/>
          <w:szCs w:val="28"/>
          <w:lang w:eastAsia="ru-RU"/>
        </w:rPr>
        <w:t xml:space="preserve"> признать утратившим силу. </w:t>
      </w:r>
    </w:p>
    <w:p w:rsidR="006B70F7" w:rsidRDefault="009502F9">
      <w:pPr>
        <w:suppressAutoHyphens w:val="0"/>
        <w:spacing w:beforeAutospacing="1" w:afterAutospacing="1"/>
        <w:jc w:val="both"/>
        <w:rPr>
          <w:rFonts w:ascii="Times New Roman" w:hAnsi="Times New Roman"/>
          <w:bCs w:val="0"/>
          <w:color w:val="000000" w:themeColor="text1"/>
          <w:sz w:val="28"/>
          <w:szCs w:val="28"/>
          <w:lang w:eastAsia="ru-RU"/>
        </w:rPr>
      </w:pPr>
      <w:r>
        <w:rPr>
          <w:rFonts w:ascii="Times New Roman" w:hAnsi="Times New Roman"/>
          <w:bCs w:val="0"/>
          <w:color w:val="000000" w:themeColor="text1"/>
          <w:sz w:val="28"/>
          <w:szCs w:val="28"/>
          <w:lang w:eastAsia="ru-RU"/>
        </w:rPr>
        <w:t xml:space="preserve">    2. Настоящее Постановление вступает в силу со дня его опубликования.</w:t>
      </w:r>
    </w:p>
    <w:p w:rsidR="0089712A" w:rsidRPr="0089712A" w:rsidRDefault="0089712A" w:rsidP="0089712A">
      <w:pPr>
        <w:pStyle w:val="af"/>
        <w:rPr>
          <w:rFonts w:ascii="Times New Roman" w:hAnsi="Times New Roman"/>
          <w:sz w:val="28"/>
          <w:szCs w:val="28"/>
          <w:lang w:eastAsia="ru-RU"/>
        </w:rPr>
      </w:pPr>
      <w:r w:rsidRPr="0089712A">
        <w:rPr>
          <w:rFonts w:ascii="Times New Roman" w:hAnsi="Times New Roman"/>
          <w:sz w:val="28"/>
          <w:szCs w:val="28"/>
          <w:lang w:eastAsia="ru-RU"/>
        </w:rPr>
        <w:t>Исполняющий обязанности главы</w:t>
      </w:r>
    </w:p>
    <w:p w:rsidR="0089712A" w:rsidRPr="0089712A" w:rsidRDefault="0089712A" w:rsidP="009502F9">
      <w:pPr>
        <w:rPr>
          <w:rFonts w:ascii="Times New Roman" w:hAnsi="Times New Roman"/>
          <w:sz w:val="28"/>
          <w:szCs w:val="28"/>
        </w:rPr>
      </w:pPr>
      <w:r>
        <w:rPr>
          <w:rFonts w:ascii="Times New Roman" w:hAnsi="Times New Roman"/>
          <w:sz w:val="28"/>
          <w:szCs w:val="28"/>
        </w:rPr>
        <w:t>а</w:t>
      </w:r>
      <w:r w:rsidRPr="0089712A">
        <w:rPr>
          <w:rFonts w:ascii="Times New Roman" w:hAnsi="Times New Roman"/>
          <w:sz w:val="28"/>
          <w:szCs w:val="28"/>
        </w:rPr>
        <w:t>дминистрации муниципального образования</w:t>
      </w:r>
    </w:p>
    <w:p w:rsidR="0089712A" w:rsidRPr="0089712A" w:rsidRDefault="0089712A" w:rsidP="009502F9">
      <w:pPr>
        <w:rPr>
          <w:rFonts w:ascii="Times New Roman" w:hAnsi="Times New Roman"/>
          <w:sz w:val="28"/>
          <w:szCs w:val="28"/>
        </w:rPr>
      </w:pPr>
      <w:r w:rsidRPr="0089712A">
        <w:rPr>
          <w:rFonts w:ascii="Times New Roman" w:hAnsi="Times New Roman"/>
          <w:sz w:val="28"/>
          <w:szCs w:val="28"/>
        </w:rPr>
        <w:t>«</w:t>
      </w:r>
      <w:proofErr w:type="spellStart"/>
      <w:r w:rsidRPr="0089712A">
        <w:rPr>
          <w:rFonts w:ascii="Times New Roman" w:hAnsi="Times New Roman"/>
          <w:sz w:val="28"/>
          <w:szCs w:val="28"/>
        </w:rPr>
        <w:t>Дондуковское</w:t>
      </w:r>
      <w:proofErr w:type="spellEnd"/>
      <w:r w:rsidRPr="0089712A">
        <w:rPr>
          <w:rFonts w:ascii="Times New Roman" w:hAnsi="Times New Roman"/>
          <w:sz w:val="28"/>
          <w:szCs w:val="28"/>
        </w:rPr>
        <w:t xml:space="preserve"> сельское </w:t>
      </w:r>
      <w:proofErr w:type="gramStart"/>
      <w:r w:rsidRPr="0089712A">
        <w:rPr>
          <w:rFonts w:ascii="Times New Roman" w:hAnsi="Times New Roman"/>
          <w:sz w:val="28"/>
          <w:szCs w:val="28"/>
        </w:rPr>
        <w:t>поселение</w:t>
      </w:r>
      <w:r>
        <w:rPr>
          <w:rFonts w:ascii="Times New Roman" w:hAnsi="Times New Roman"/>
          <w:sz w:val="28"/>
          <w:szCs w:val="28"/>
        </w:rPr>
        <w:t>»</w:t>
      </w:r>
      <w:r w:rsidRPr="0089712A">
        <w:rPr>
          <w:rFonts w:ascii="Times New Roman" w:hAnsi="Times New Roman"/>
          <w:sz w:val="28"/>
          <w:szCs w:val="28"/>
        </w:rPr>
        <w:t xml:space="preserve">   </w:t>
      </w:r>
      <w:proofErr w:type="gramEnd"/>
      <w:r w:rsidRPr="0089712A">
        <w:rPr>
          <w:rFonts w:ascii="Times New Roman" w:hAnsi="Times New Roman"/>
          <w:sz w:val="28"/>
          <w:szCs w:val="28"/>
        </w:rPr>
        <w:t xml:space="preserve">      </w:t>
      </w:r>
      <w:r>
        <w:rPr>
          <w:rFonts w:ascii="Times New Roman" w:hAnsi="Times New Roman"/>
          <w:sz w:val="28"/>
          <w:szCs w:val="28"/>
        </w:rPr>
        <w:t xml:space="preserve">      </w:t>
      </w:r>
      <w:r w:rsidRPr="0089712A">
        <w:rPr>
          <w:rFonts w:ascii="Times New Roman" w:hAnsi="Times New Roman"/>
          <w:sz w:val="28"/>
          <w:szCs w:val="28"/>
        </w:rPr>
        <w:t xml:space="preserve">                               В.А. Власенко</w:t>
      </w:r>
    </w:p>
    <w:p w:rsidR="0089712A" w:rsidRPr="0089712A" w:rsidRDefault="0089712A" w:rsidP="009502F9">
      <w:pPr>
        <w:rPr>
          <w:rFonts w:ascii="Times New Roman" w:hAnsi="Times New Roman"/>
          <w:sz w:val="28"/>
          <w:szCs w:val="28"/>
        </w:rPr>
      </w:pPr>
    </w:p>
    <w:p w:rsidR="0089712A" w:rsidRDefault="0089712A" w:rsidP="009502F9"/>
    <w:p w:rsidR="006B70F7" w:rsidRDefault="009502F9">
      <w:pPr>
        <w:jc w:val="right"/>
        <w:rPr>
          <w:sz w:val="22"/>
          <w:szCs w:val="22"/>
        </w:rPr>
      </w:pPr>
      <w:r>
        <w:rPr>
          <w:sz w:val="22"/>
          <w:szCs w:val="22"/>
        </w:rPr>
        <w:t xml:space="preserve"> </w:t>
      </w:r>
      <w:r>
        <w:rPr>
          <w:rFonts w:ascii="Times New Roman" w:hAnsi="Times New Roman"/>
          <w:sz w:val="22"/>
          <w:szCs w:val="22"/>
        </w:rPr>
        <w:t>Приложение</w:t>
      </w:r>
    </w:p>
    <w:p w:rsidR="006B70F7" w:rsidRDefault="009502F9">
      <w:pPr>
        <w:jc w:val="right"/>
        <w:rPr>
          <w:rFonts w:ascii="Times New Roman" w:hAnsi="Times New Roman"/>
          <w:sz w:val="22"/>
          <w:szCs w:val="22"/>
        </w:rPr>
      </w:pPr>
      <w:r>
        <w:rPr>
          <w:rFonts w:ascii="Times New Roman" w:hAnsi="Times New Roman"/>
          <w:sz w:val="22"/>
          <w:szCs w:val="22"/>
        </w:rPr>
        <w:t xml:space="preserve"> к Постановлению Главы </w:t>
      </w:r>
    </w:p>
    <w:p w:rsidR="006B70F7" w:rsidRDefault="009502F9">
      <w:pPr>
        <w:jc w:val="right"/>
        <w:rPr>
          <w:rFonts w:ascii="Times New Roman" w:hAnsi="Times New Roman"/>
          <w:sz w:val="22"/>
          <w:szCs w:val="22"/>
        </w:rPr>
      </w:pPr>
      <w:r>
        <w:rPr>
          <w:rFonts w:ascii="Times New Roman" w:hAnsi="Times New Roman"/>
          <w:sz w:val="22"/>
          <w:szCs w:val="22"/>
        </w:rPr>
        <w:t>Муниципальное образование</w:t>
      </w:r>
    </w:p>
    <w:p w:rsidR="006B70F7" w:rsidRDefault="009502F9">
      <w:pPr>
        <w:jc w:val="right"/>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Дондуковское</w:t>
      </w:r>
      <w:proofErr w:type="spellEnd"/>
      <w:r>
        <w:rPr>
          <w:rFonts w:ascii="Times New Roman" w:hAnsi="Times New Roman"/>
          <w:sz w:val="22"/>
          <w:szCs w:val="22"/>
        </w:rPr>
        <w:t xml:space="preserve"> сельское поселение»</w:t>
      </w:r>
    </w:p>
    <w:p w:rsidR="006B70F7" w:rsidRDefault="009502F9">
      <w:pPr>
        <w:jc w:val="right"/>
        <w:rPr>
          <w:rFonts w:ascii="Times New Roman" w:hAnsi="Times New Roman"/>
          <w:sz w:val="22"/>
          <w:szCs w:val="22"/>
        </w:rPr>
      </w:pPr>
      <w:r>
        <w:rPr>
          <w:rFonts w:ascii="Times New Roman" w:hAnsi="Times New Roman"/>
          <w:sz w:val="22"/>
          <w:szCs w:val="22"/>
        </w:rPr>
        <w:t>от «</w:t>
      </w:r>
      <w:r>
        <w:rPr>
          <w:rFonts w:ascii="Times New Roman" w:hAnsi="Times New Roman"/>
          <w:sz w:val="22"/>
          <w:szCs w:val="22"/>
          <w:u w:val="single"/>
        </w:rPr>
        <w:t>_22_</w:t>
      </w:r>
      <w:r>
        <w:rPr>
          <w:rFonts w:ascii="Times New Roman" w:hAnsi="Times New Roman"/>
          <w:sz w:val="22"/>
          <w:szCs w:val="22"/>
        </w:rPr>
        <w:t xml:space="preserve">» </w:t>
      </w:r>
      <w:r>
        <w:rPr>
          <w:rFonts w:ascii="Times New Roman" w:hAnsi="Times New Roman"/>
          <w:sz w:val="22"/>
          <w:szCs w:val="22"/>
          <w:u w:val="single"/>
        </w:rPr>
        <w:t xml:space="preserve">_января_ </w:t>
      </w:r>
      <w:r>
        <w:rPr>
          <w:rFonts w:ascii="Times New Roman" w:hAnsi="Times New Roman"/>
          <w:sz w:val="22"/>
          <w:szCs w:val="22"/>
        </w:rPr>
        <w:t>2015г. №_</w:t>
      </w:r>
      <w:r>
        <w:rPr>
          <w:rFonts w:ascii="Times New Roman" w:hAnsi="Times New Roman"/>
          <w:sz w:val="22"/>
          <w:szCs w:val="22"/>
          <w:u w:val="single"/>
        </w:rPr>
        <w:t>9_</w:t>
      </w:r>
      <w:r>
        <w:rPr>
          <w:rFonts w:ascii="Times New Roman" w:hAnsi="Times New Roman"/>
          <w:sz w:val="22"/>
          <w:szCs w:val="22"/>
        </w:rPr>
        <w:t>_</w:t>
      </w:r>
    </w:p>
    <w:p w:rsidR="006B70F7" w:rsidRDefault="009502F9">
      <w:pPr>
        <w:jc w:val="right"/>
        <w:rPr>
          <w:rFonts w:ascii="Times New Roman" w:hAnsi="Times New Roman"/>
          <w:sz w:val="22"/>
          <w:szCs w:val="22"/>
        </w:rPr>
      </w:pPr>
      <w:r>
        <w:rPr>
          <w:rFonts w:ascii="Times New Roman" w:hAnsi="Times New Roman"/>
          <w:sz w:val="22"/>
          <w:szCs w:val="22"/>
        </w:rPr>
        <w:t>с дополнениями от __</w:t>
      </w:r>
      <w:proofErr w:type="gramStart"/>
      <w:r>
        <w:rPr>
          <w:rFonts w:ascii="Times New Roman" w:hAnsi="Times New Roman"/>
          <w:sz w:val="22"/>
          <w:szCs w:val="22"/>
          <w:u w:val="single"/>
        </w:rPr>
        <w:t>19.02.</w:t>
      </w:r>
      <w:r>
        <w:rPr>
          <w:rFonts w:ascii="Times New Roman" w:hAnsi="Times New Roman"/>
          <w:sz w:val="22"/>
          <w:szCs w:val="22"/>
        </w:rPr>
        <w:t>_</w:t>
      </w:r>
      <w:proofErr w:type="gramEnd"/>
      <w:r>
        <w:rPr>
          <w:rFonts w:ascii="Times New Roman" w:hAnsi="Times New Roman"/>
          <w:sz w:val="22"/>
          <w:szCs w:val="22"/>
        </w:rPr>
        <w:t>__2016г. №_</w:t>
      </w:r>
      <w:r>
        <w:rPr>
          <w:rFonts w:ascii="Times New Roman" w:hAnsi="Times New Roman"/>
          <w:sz w:val="22"/>
          <w:szCs w:val="22"/>
          <w:u w:val="single"/>
        </w:rPr>
        <w:t>23</w:t>
      </w:r>
    </w:p>
    <w:p w:rsidR="006B70F7" w:rsidRDefault="009502F9">
      <w:pPr>
        <w:jc w:val="right"/>
        <w:rPr>
          <w:rFonts w:ascii="Times New Roman" w:hAnsi="Times New Roman"/>
          <w:sz w:val="22"/>
          <w:szCs w:val="22"/>
        </w:rPr>
      </w:pPr>
      <w:r>
        <w:rPr>
          <w:rFonts w:ascii="Times New Roman" w:hAnsi="Times New Roman"/>
          <w:sz w:val="22"/>
          <w:szCs w:val="22"/>
        </w:rPr>
        <w:t>от «_</w:t>
      </w:r>
      <w:r>
        <w:rPr>
          <w:rFonts w:ascii="Times New Roman" w:hAnsi="Times New Roman"/>
          <w:sz w:val="22"/>
          <w:szCs w:val="22"/>
          <w:u w:val="single"/>
        </w:rPr>
        <w:t>20</w:t>
      </w:r>
      <w:proofErr w:type="gramStart"/>
      <w:r>
        <w:rPr>
          <w:rFonts w:ascii="Times New Roman" w:hAnsi="Times New Roman"/>
          <w:sz w:val="22"/>
          <w:szCs w:val="22"/>
        </w:rPr>
        <w:t>_»_</w:t>
      </w:r>
      <w:proofErr w:type="gramEnd"/>
      <w:r>
        <w:rPr>
          <w:rFonts w:ascii="Times New Roman" w:hAnsi="Times New Roman"/>
          <w:sz w:val="22"/>
          <w:szCs w:val="22"/>
        </w:rPr>
        <w:t>__</w:t>
      </w:r>
      <w:r>
        <w:rPr>
          <w:rFonts w:ascii="Times New Roman" w:hAnsi="Times New Roman"/>
          <w:sz w:val="22"/>
          <w:szCs w:val="22"/>
          <w:u w:val="single"/>
        </w:rPr>
        <w:t>04</w:t>
      </w:r>
      <w:r>
        <w:rPr>
          <w:rFonts w:ascii="Times New Roman" w:hAnsi="Times New Roman"/>
          <w:sz w:val="22"/>
          <w:szCs w:val="22"/>
        </w:rPr>
        <w:t>_____2018г. №_</w:t>
      </w:r>
      <w:r>
        <w:rPr>
          <w:rFonts w:ascii="Times New Roman" w:hAnsi="Times New Roman"/>
          <w:sz w:val="22"/>
          <w:szCs w:val="22"/>
          <w:u w:val="single"/>
        </w:rPr>
        <w:t>70</w:t>
      </w:r>
    </w:p>
    <w:p w:rsidR="006B70F7" w:rsidRDefault="009502F9">
      <w:pPr>
        <w:jc w:val="right"/>
        <w:rPr>
          <w:rFonts w:ascii="Times New Roman" w:hAnsi="Times New Roman"/>
          <w:sz w:val="22"/>
          <w:szCs w:val="22"/>
        </w:rPr>
      </w:pPr>
      <w:r>
        <w:rPr>
          <w:rFonts w:ascii="Times New Roman" w:hAnsi="Times New Roman"/>
          <w:sz w:val="22"/>
          <w:szCs w:val="22"/>
        </w:rPr>
        <w:t>от «_</w:t>
      </w:r>
      <w:r>
        <w:rPr>
          <w:rFonts w:ascii="Times New Roman" w:hAnsi="Times New Roman"/>
          <w:sz w:val="22"/>
          <w:szCs w:val="22"/>
          <w:u w:val="single"/>
        </w:rPr>
        <w:t>24</w:t>
      </w:r>
      <w:proofErr w:type="gramStart"/>
      <w:r>
        <w:rPr>
          <w:rFonts w:ascii="Times New Roman" w:hAnsi="Times New Roman"/>
          <w:sz w:val="22"/>
          <w:szCs w:val="22"/>
        </w:rPr>
        <w:t>_»_</w:t>
      </w:r>
      <w:proofErr w:type="gramEnd"/>
      <w:r>
        <w:rPr>
          <w:rFonts w:ascii="Times New Roman" w:hAnsi="Times New Roman"/>
          <w:sz w:val="22"/>
          <w:szCs w:val="22"/>
        </w:rPr>
        <w:t>__</w:t>
      </w:r>
      <w:r>
        <w:rPr>
          <w:rFonts w:ascii="Times New Roman" w:hAnsi="Times New Roman"/>
          <w:sz w:val="22"/>
          <w:szCs w:val="22"/>
          <w:u w:val="single"/>
        </w:rPr>
        <w:t>05</w:t>
      </w:r>
      <w:r>
        <w:rPr>
          <w:rFonts w:ascii="Times New Roman" w:hAnsi="Times New Roman"/>
          <w:sz w:val="22"/>
          <w:szCs w:val="22"/>
        </w:rPr>
        <w:t>_____2019г. №</w:t>
      </w:r>
      <w:r>
        <w:rPr>
          <w:rFonts w:ascii="Times New Roman" w:hAnsi="Times New Roman"/>
          <w:sz w:val="22"/>
          <w:szCs w:val="22"/>
          <w:u w:val="single"/>
        </w:rPr>
        <w:t>110</w:t>
      </w:r>
    </w:p>
    <w:p w:rsidR="006B70F7" w:rsidRDefault="009502F9">
      <w:pPr>
        <w:rPr>
          <w:rFonts w:ascii="Times New Roman" w:hAnsi="Times New Roman"/>
          <w:sz w:val="22"/>
          <w:szCs w:val="22"/>
        </w:rPr>
      </w:pPr>
      <w:r>
        <w:rPr>
          <w:rFonts w:ascii="Times New Roman" w:hAnsi="Times New Roman"/>
          <w:sz w:val="22"/>
          <w:szCs w:val="22"/>
        </w:rPr>
        <w:t xml:space="preserve">                                                                                                                     от </w:t>
      </w:r>
      <w:proofErr w:type="gramStart"/>
      <w:r>
        <w:rPr>
          <w:rFonts w:ascii="Times New Roman" w:hAnsi="Times New Roman"/>
          <w:sz w:val="22"/>
          <w:szCs w:val="22"/>
          <w:u w:val="single"/>
        </w:rPr>
        <w:t>« 16</w:t>
      </w:r>
      <w:proofErr w:type="gramEnd"/>
      <w:r>
        <w:rPr>
          <w:rFonts w:ascii="Times New Roman" w:hAnsi="Times New Roman"/>
          <w:sz w:val="22"/>
          <w:szCs w:val="22"/>
          <w:u w:val="single"/>
        </w:rPr>
        <w:t xml:space="preserve"> »    07.          2021 № 87</w:t>
      </w:r>
    </w:p>
    <w:p w:rsidR="006B70F7" w:rsidRDefault="009502F9">
      <w:pPr>
        <w:jc w:val="right"/>
        <w:rPr>
          <w:rFonts w:ascii="Times New Roman" w:hAnsi="Times New Roman"/>
          <w:sz w:val="22"/>
          <w:szCs w:val="22"/>
          <w:u w:val="single"/>
        </w:rPr>
      </w:pPr>
      <w:r>
        <w:rPr>
          <w:rFonts w:ascii="Times New Roman" w:hAnsi="Times New Roman"/>
          <w:sz w:val="22"/>
          <w:szCs w:val="22"/>
          <w:u w:val="single"/>
        </w:rPr>
        <w:t>от   01.08. 2022г. №  _70___</w:t>
      </w:r>
    </w:p>
    <w:p w:rsidR="00B7076B" w:rsidRDefault="00B7076B">
      <w:pPr>
        <w:jc w:val="right"/>
        <w:rPr>
          <w:rFonts w:ascii="Times New Roman" w:hAnsi="Times New Roman"/>
          <w:sz w:val="22"/>
          <w:szCs w:val="22"/>
        </w:rPr>
      </w:pPr>
      <w:r>
        <w:rPr>
          <w:rFonts w:ascii="Times New Roman" w:hAnsi="Times New Roman"/>
          <w:sz w:val="22"/>
          <w:szCs w:val="22"/>
          <w:u w:val="single"/>
        </w:rPr>
        <w:t xml:space="preserve">от    08.08.2025г.      №   </w:t>
      </w:r>
      <w:bookmarkStart w:id="0" w:name="_GoBack"/>
      <w:bookmarkEnd w:id="0"/>
      <w:r>
        <w:rPr>
          <w:rFonts w:ascii="Times New Roman" w:hAnsi="Times New Roman"/>
          <w:sz w:val="22"/>
          <w:szCs w:val="22"/>
          <w:u w:val="single"/>
        </w:rPr>
        <w:t xml:space="preserve">102 </w:t>
      </w:r>
    </w:p>
    <w:p w:rsidR="006B70F7" w:rsidRDefault="006B70F7">
      <w:pPr>
        <w:pStyle w:val="ConsPlusNormal"/>
        <w:jc w:val="center"/>
        <w:rPr>
          <w:rFonts w:ascii="Times New Roman" w:hAnsi="Times New Roman"/>
          <w:b/>
          <w:bCs/>
          <w:sz w:val="24"/>
          <w:szCs w:val="24"/>
          <w:u w:val="single"/>
        </w:rPr>
      </w:pPr>
    </w:p>
    <w:p w:rsidR="006B70F7" w:rsidRDefault="009502F9">
      <w:pPr>
        <w:jc w:val="center"/>
        <w:rPr>
          <w:rFonts w:ascii="Times New Roman" w:hAnsi="Times New Roman"/>
          <w:sz w:val="24"/>
        </w:rPr>
      </w:pPr>
      <w:r>
        <w:rPr>
          <w:rFonts w:ascii="Times New Roman" w:hAnsi="Times New Roman"/>
          <w:b/>
          <w:sz w:val="24"/>
        </w:rPr>
        <w:t xml:space="preserve">Административный регламент по предоставлению муниципальной </w:t>
      </w:r>
      <w:proofErr w:type="gramStart"/>
      <w:r>
        <w:rPr>
          <w:rFonts w:ascii="Times New Roman" w:hAnsi="Times New Roman"/>
          <w:b/>
          <w:sz w:val="24"/>
        </w:rPr>
        <w:t>услуги  «</w:t>
      </w:r>
      <w:proofErr w:type="gramEnd"/>
      <w:r>
        <w:rPr>
          <w:rFonts w:ascii="Times New Roman" w:hAnsi="Times New Roman"/>
          <w:b/>
          <w:sz w:val="24"/>
        </w:rPr>
        <w:t xml:space="preserve"> Выдача документов (выписки из </w:t>
      </w:r>
      <w:proofErr w:type="spellStart"/>
      <w:r>
        <w:rPr>
          <w:rFonts w:ascii="Times New Roman" w:hAnsi="Times New Roman"/>
          <w:b/>
          <w:sz w:val="24"/>
        </w:rPr>
        <w:t>похозяйственной</w:t>
      </w:r>
      <w:proofErr w:type="spellEnd"/>
      <w:r>
        <w:rPr>
          <w:rFonts w:ascii="Times New Roman" w:hAnsi="Times New Roman"/>
          <w:b/>
          <w:sz w:val="24"/>
        </w:rPr>
        <w:t xml:space="preserve"> книги, справок и иных документов)»</w:t>
      </w:r>
    </w:p>
    <w:p w:rsidR="006B70F7" w:rsidRDefault="006B70F7">
      <w:pPr>
        <w:pStyle w:val="ConsPlusNormal"/>
        <w:jc w:val="both"/>
        <w:rPr>
          <w:rFonts w:ascii="Times New Roman" w:hAnsi="Times New Roman" w:cs="Times New Roman"/>
          <w:bCs/>
          <w:sz w:val="24"/>
          <w:szCs w:val="24"/>
        </w:rPr>
      </w:pPr>
    </w:p>
    <w:p w:rsidR="006B70F7" w:rsidRDefault="009502F9">
      <w:pPr>
        <w:pStyle w:val="ConsPlusNormal"/>
        <w:numPr>
          <w:ilvl w:val="0"/>
          <w:numId w:val="1"/>
        </w:numPr>
        <w:jc w:val="center"/>
        <w:rPr>
          <w:rFonts w:ascii="Times New Roman" w:hAnsi="Times New Roman" w:cs="Times New Roman"/>
          <w:b/>
          <w:sz w:val="24"/>
          <w:szCs w:val="24"/>
        </w:rPr>
      </w:pPr>
      <w:bookmarkStart w:id="1" w:name="Par30"/>
      <w:bookmarkStart w:id="2" w:name="Par26"/>
      <w:bookmarkEnd w:id="1"/>
      <w:bookmarkEnd w:id="2"/>
      <w:r>
        <w:rPr>
          <w:rFonts w:ascii="Times New Roman" w:hAnsi="Times New Roman" w:cs="Times New Roman"/>
          <w:b/>
          <w:sz w:val="24"/>
          <w:szCs w:val="24"/>
        </w:rPr>
        <w:t>Общие положения</w:t>
      </w:r>
    </w:p>
    <w:p w:rsidR="006B70F7" w:rsidRDefault="009502F9">
      <w:pPr>
        <w:pStyle w:val="ConsPlusNormal"/>
        <w:ind w:firstLine="540"/>
        <w:jc w:val="both"/>
        <w:rPr>
          <w:rFonts w:ascii="Times New Roman" w:hAnsi="Times New Roman"/>
          <w:sz w:val="24"/>
          <w:szCs w:val="24"/>
        </w:rPr>
      </w:pPr>
      <w:r>
        <w:rPr>
          <w:rFonts w:ascii="Times New Roman" w:hAnsi="Times New Roman" w:cs="Times New Roman"/>
          <w:sz w:val="24"/>
          <w:szCs w:val="24"/>
        </w:rPr>
        <w:t>1.1. Административный регламент предоставления муниципальной услуги «</w:t>
      </w:r>
      <w:r>
        <w:rPr>
          <w:rFonts w:ascii="Times New Roman" w:hAnsi="Times New Roman" w:cs="Times New Roman"/>
          <w:bCs/>
          <w:sz w:val="24"/>
          <w:szCs w:val="24"/>
        </w:rPr>
        <w:t xml:space="preserve">Выдача документов (выписки из </w:t>
      </w:r>
      <w:proofErr w:type="spellStart"/>
      <w:r>
        <w:rPr>
          <w:rFonts w:ascii="Times New Roman" w:hAnsi="Times New Roman" w:cs="Times New Roman"/>
          <w:bCs/>
          <w:sz w:val="24"/>
          <w:szCs w:val="24"/>
        </w:rPr>
        <w:t>похозяйственной</w:t>
      </w:r>
      <w:proofErr w:type="spellEnd"/>
      <w:r>
        <w:rPr>
          <w:rFonts w:ascii="Times New Roman" w:hAnsi="Times New Roman" w:cs="Times New Roman"/>
          <w:bCs/>
          <w:sz w:val="24"/>
          <w:szCs w:val="24"/>
        </w:rPr>
        <w:t xml:space="preserve"> книги, </w:t>
      </w:r>
      <w:r>
        <w:rPr>
          <w:rFonts w:ascii="Times New Roman" w:hAnsi="Times New Roman" w:cs="Times New Roman"/>
          <w:sz w:val="24"/>
          <w:szCs w:val="24"/>
        </w:rPr>
        <w:t>справок и иных документов</w:t>
      </w:r>
      <w:r>
        <w:rPr>
          <w:rFonts w:ascii="Times New Roman" w:hAnsi="Times New Roman" w:cs="Times New Roman"/>
          <w:bCs/>
          <w:sz w:val="24"/>
          <w:szCs w:val="24"/>
        </w:rPr>
        <w:t>)»</w:t>
      </w:r>
      <w:r>
        <w:rPr>
          <w:rFonts w:ascii="Times New Roman" w:hAnsi="Times New Roman" w:cs="Times New Roman"/>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и определяет сроки и последовательность действий (административных процедур) при предоставлении муниципальной услуги.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Муниципальная </w:t>
      </w:r>
      <w:proofErr w:type="gramStart"/>
      <w:r>
        <w:rPr>
          <w:rFonts w:ascii="Times New Roman" w:hAnsi="Times New Roman" w:cs="Times New Roman"/>
          <w:sz w:val="24"/>
          <w:szCs w:val="24"/>
        </w:rPr>
        <w:t>услуга  «</w:t>
      </w:r>
      <w:proofErr w:type="gramEnd"/>
      <w:r>
        <w:rPr>
          <w:rFonts w:ascii="Times New Roman" w:hAnsi="Times New Roman" w:cs="Times New Roman"/>
          <w:sz w:val="24"/>
          <w:szCs w:val="24"/>
        </w:rPr>
        <w:t xml:space="preserve">Выдача документов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справок и иных документов) предоставляется физическим или юридическим  лица, либо их уполномоченным представителям (далее-заявители), обратившимся с запросом о выдаче выписок из </w:t>
      </w:r>
      <w:proofErr w:type="spellStart"/>
      <w:r>
        <w:rPr>
          <w:rFonts w:ascii="Times New Roman" w:hAnsi="Times New Roman" w:cs="Times New Roman"/>
          <w:sz w:val="24"/>
          <w:szCs w:val="24"/>
        </w:rPr>
        <w:t>похозяйственных</w:t>
      </w:r>
      <w:proofErr w:type="spellEnd"/>
      <w:r>
        <w:rPr>
          <w:rFonts w:ascii="Times New Roman" w:hAnsi="Times New Roman" w:cs="Times New Roman"/>
          <w:sz w:val="24"/>
          <w:szCs w:val="24"/>
        </w:rPr>
        <w:t xml:space="preserve"> книг, справок и иных документов.</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 Муниципальная услуга предоставляется администрацией муниципального образования</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Дондуковское</w:t>
      </w:r>
      <w:proofErr w:type="spellEnd"/>
      <w:r>
        <w:rPr>
          <w:rFonts w:ascii="Times New Roman" w:hAnsi="Times New Roman" w:cs="Times New Roman"/>
          <w:sz w:val="24"/>
          <w:szCs w:val="24"/>
        </w:rPr>
        <w:t xml:space="preserve"> сельское поселение».</w:t>
      </w:r>
    </w:p>
    <w:p w:rsidR="006B70F7" w:rsidRDefault="009502F9">
      <w:pPr>
        <w:jc w:val="both"/>
        <w:rPr>
          <w:rFonts w:ascii="Times New Roman" w:hAnsi="Times New Roman"/>
          <w:sz w:val="24"/>
        </w:rPr>
      </w:pPr>
      <w:r>
        <w:rPr>
          <w:rFonts w:ascii="Times New Roman" w:hAnsi="Times New Roman"/>
          <w:sz w:val="24"/>
        </w:rPr>
        <w:t xml:space="preserve">         1.7. Место нахождения: </w:t>
      </w:r>
      <w:r>
        <w:rPr>
          <w:rFonts w:ascii="Times New Roman" w:hAnsi="Times New Roman"/>
          <w:color w:val="000000"/>
          <w:sz w:val="24"/>
        </w:rPr>
        <w:t xml:space="preserve">385635; Республика Адыгея, </w:t>
      </w:r>
      <w:proofErr w:type="spellStart"/>
      <w:proofErr w:type="gramStart"/>
      <w:r>
        <w:rPr>
          <w:rFonts w:ascii="Times New Roman" w:hAnsi="Times New Roman"/>
          <w:color w:val="000000"/>
          <w:sz w:val="24"/>
        </w:rPr>
        <w:t>Гиагинский</w:t>
      </w:r>
      <w:proofErr w:type="spellEnd"/>
      <w:r>
        <w:rPr>
          <w:rFonts w:ascii="Times New Roman" w:hAnsi="Times New Roman"/>
          <w:color w:val="000000"/>
          <w:sz w:val="24"/>
        </w:rPr>
        <w:t xml:space="preserve">  район</w:t>
      </w:r>
      <w:proofErr w:type="gramEnd"/>
      <w:r>
        <w:rPr>
          <w:rFonts w:ascii="Times New Roman" w:hAnsi="Times New Roman"/>
          <w:color w:val="000000"/>
          <w:sz w:val="24"/>
        </w:rPr>
        <w:t xml:space="preserve">, </w:t>
      </w:r>
      <w:proofErr w:type="spellStart"/>
      <w:r>
        <w:rPr>
          <w:rFonts w:ascii="Times New Roman" w:hAnsi="Times New Roman"/>
          <w:color w:val="000000"/>
          <w:sz w:val="24"/>
        </w:rPr>
        <w:t>ст.Дондуковская</w:t>
      </w:r>
      <w:proofErr w:type="spellEnd"/>
      <w:r>
        <w:rPr>
          <w:rFonts w:ascii="Times New Roman" w:hAnsi="Times New Roman"/>
          <w:color w:val="000000"/>
          <w:sz w:val="24"/>
        </w:rPr>
        <w:t>, ул. Ленина,151.</w:t>
      </w:r>
    </w:p>
    <w:p w:rsidR="006B70F7" w:rsidRDefault="009502F9">
      <w:pPr>
        <w:jc w:val="both"/>
        <w:rPr>
          <w:rFonts w:ascii="Times New Roman" w:hAnsi="Times New Roman"/>
          <w:sz w:val="24"/>
        </w:rPr>
      </w:pPr>
      <w:r>
        <w:rPr>
          <w:rFonts w:ascii="Times New Roman" w:hAnsi="Times New Roman"/>
          <w:sz w:val="24"/>
        </w:rPr>
        <w:t xml:space="preserve">         1.8. График работы Администрации муниципального </w:t>
      </w:r>
      <w:proofErr w:type="gramStart"/>
      <w:r>
        <w:rPr>
          <w:rFonts w:ascii="Times New Roman" w:hAnsi="Times New Roman"/>
          <w:sz w:val="24"/>
        </w:rPr>
        <w:t>образования  «</w:t>
      </w:r>
      <w:proofErr w:type="spellStart"/>
      <w:proofErr w:type="gramEnd"/>
      <w:r>
        <w:rPr>
          <w:rFonts w:ascii="Times New Roman" w:hAnsi="Times New Roman"/>
          <w:sz w:val="24"/>
        </w:rPr>
        <w:t>Дондуковское</w:t>
      </w:r>
      <w:proofErr w:type="spellEnd"/>
      <w:r>
        <w:rPr>
          <w:rFonts w:ascii="Times New Roman" w:hAnsi="Times New Roman"/>
          <w:sz w:val="24"/>
        </w:rPr>
        <w:t xml:space="preserve"> сельское поселение»</w:t>
      </w:r>
    </w:p>
    <w:p w:rsidR="006B70F7" w:rsidRDefault="009502F9">
      <w:pPr>
        <w:jc w:val="both"/>
        <w:rPr>
          <w:rFonts w:ascii="Times New Roman" w:hAnsi="Times New Roman"/>
          <w:b/>
          <w:sz w:val="24"/>
        </w:rPr>
      </w:pPr>
      <w:r>
        <w:rPr>
          <w:rFonts w:ascii="Times New Roman" w:hAnsi="Times New Roman"/>
          <w:b/>
          <w:sz w:val="24"/>
        </w:rPr>
        <w:t>Дни недели                                                                    Периоды и часы работы</w:t>
      </w:r>
    </w:p>
    <w:p w:rsidR="006B70F7" w:rsidRDefault="009502F9">
      <w:pPr>
        <w:jc w:val="both"/>
        <w:rPr>
          <w:rFonts w:ascii="Times New Roman" w:hAnsi="Times New Roman"/>
          <w:sz w:val="24"/>
        </w:rPr>
      </w:pPr>
      <w:r>
        <w:rPr>
          <w:rFonts w:ascii="Times New Roman" w:hAnsi="Times New Roman"/>
          <w:sz w:val="24"/>
        </w:rPr>
        <w:t>Понедельник-пятница                                                  с 09-00 до 15-00, обед с 12-00 до 13-00</w:t>
      </w:r>
    </w:p>
    <w:p w:rsidR="006B70F7" w:rsidRDefault="009502F9">
      <w:pPr>
        <w:jc w:val="both"/>
        <w:rPr>
          <w:rFonts w:ascii="Times New Roman" w:hAnsi="Times New Roman"/>
          <w:sz w:val="24"/>
        </w:rPr>
      </w:pPr>
      <w:r>
        <w:rPr>
          <w:rFonts w:ascii="Times New Roman" w:hAnsi="Times New Roman"/>
          <w:sz w:val="24"/>
        </w:rPr>
        <w:t>Суббота, воскресенье                                                    Выходные дни</w:t>
      </w:r>
    </w:p>
    <w:p w:rsidR="006B70F7" w:rsidRDefault="009502F9">
      <w:pPr>
        <w:jc w:val="both"/>
        <w:rPr>
          <w:rFonts w:ascii="Times New Roman" w:hAnsi="Times New Roman"/>
          <w:sz w:val="24"/>
        </w:rPr>
      </w:pPr>
      <w:r>
        <w:rPr>
          <w:rFonts w:ascii="Times New Roman" w:hAnsi="Times New Roman"/>
          <w:color w:val="000000"/>
          <w:sz w:val="24"/>
        </w:rPr>
        <w:t xml:space="preserve">        1.9. Телефон: (87779) 9-39-93,9-38-10</w:t>
      </w:r>
    </w:p>
    <w:p w:rsidR="006B70F7" w:rsidRDefault="009502F9">
      <w:pPr>
        <w:jc w:val="both"/>
        <w:rPr>
          <w:rFonts w:ascii="Times New Roman" w:hAnsi="Times New Roman"/>
          <w:sz w:val="24"/>
        </w:rPr>
      </w:pPr>
      <w:r>
        <w:rPr>
          <w:rFonts w:ascii="Times New Roman" w:hAnsi="Times New Roman"/>
          <w:color w:val="000000"/>
          <w:sz w:val="24"/>
        </w:rPr>
        <w:t xml:space="preserve">        1.10. Электронная почта: </w:t>
      </w:r>
      <w:r>
        <w:rPr>
          <w:rFonts w:ascii="Times New Roman" w:hAnsi="Times New Roman"/>
          <w:sz w:val="24"/>
          <w:lang w:val="en-US"/>
        </w:rPr>
        <w:t>www</w:t>
      </w:r>
      <w:r>
        <w:rPr>
          <w:rFonts w:ascii="Times New Roman" w:hAnsi="Times New Roman"/>
          <w:sz w:val="24"/>
        </w:rPr>
        <w:t>.</w:t>
      </w:r>
      <w:proofErr w:type="spellStart"/>
      <w:r>
        <w:rPr>
          <w:rFonts w:ascii="Times New Roman" w:hAnsi="Times New Roman"/>
          <w:sz w:val="24"/>
          <w:lang w:val="en-US"/>
        </w:rPr>
        <w:t>adm</w:t>
      </w:r>
      <w:proofErr w:type="spellEnd"/>
      <w:r>
        <w:rPr>
          <w:rFonts w:ascii="Times New Roman" w:hAnsi="Times New Roman"/>
          <w:sz w:val="24"/>
        </w:rPr>
        <w:t>.</w:t>
      </w:r>
      <w:proofErr w:type="spellStart"/>
      <w:r>
        <w:rPr>
          <w:rFonts w:ascii="Times New Roman" w:hAnsi="Times New Roman"/>
          <w:sz w:val="24"/>
          <w:lang w:val="en-US"/>
        </w:rPr>
        <w:t>donduk</w:t>
      </w:r>
      <w:proofErr w:type="spellEnd"/>
      <w:r>
        <w:rPr>
          <w:rFonts w:ascii="Times New Roman" w:hAnsi="Times New Roman"/>
          <w:sz w:val="24"/>
        </w:rPr>
        <w:t>.</w:t>
      </w:r>
      <w:proofErr w:type="spellStart"/>
      <w:r>
        <w:rPr>
          <w:rFonts w:ascii="Times New Roman" w:hAnsi="Times New Roman"/>
          <w:sz w:val="24"/>
          <w:lang w:val="en-US"/>
        </w:rPr>
        <w:t>sp</w:t>
      </w:r>
      <w:proofErr w:type="spellEnd"/>
      <w:r>
        <w:rPr>
          <w:rFonts w:ascii="Times New Roman" w:hAnsi="Times New Roman"/>
          <w:sz w:val="24"/>
        </w:rPr>
        <w:t>@</w:t>
      </w:r>
      <w:r>
        <w:rPr>
          <w:rFonts w:ascii="Times New Roman" w:hAnsi="Times New Roman"/>
          <w:sz w:val="24"/>
          <w:lang w:val="en-US"/>
        </w:rPr>
        <w:t>mail</w:t>
      </w:r>
      <w:r>
        <w:rPr>
          <w:rFonts w:ascii="Times New Roman" w:hAnsi="Times New Roman"/>
          <w:sz w:val="24"/>
        </w:rPr>
        <w:t>.</w:t>
      </w:r>
      <w:proofErr w:type="spellStart"/>
      <w:r>
        <w:rPr>
          <w:rFonts w:ascii="Times New Roman" w:hAnsi="Times New Roman"/>
          <w:sz w:val="24"/>
          <w:lang w:val="en-US"/>
        </w:rPr>
        <w:t>ru</w:t>
      </w:r>
      <w:proofErr w:type="spellEnd"/>
    </w:p>
    <w:p w:rsidR="006B70F7" w:rsidRDefault="006B70F7">
      <w:pPr>
        <w:pStyle w:val="ConsPlusNormal"/>
        <w:jc w:val="both"/>
        <w:rPr>
          <w:rFonts w:ascii="Times New Roman" w:hAnsi="Times New Roman" w:cs="Times New Roman"/>
          <w:sz w:val="24"/>
          <w:szCs w:val="24"/>
        </w:rPr>
      </w:pPr>
    </w:p>
    <w:p w:rsidR="006B70F7" w:rsidRDefault="009502F9">
      <w:pPr>
        <w:pStyle w:val="ConsPlusNormal"/>
        <w:numPr>
          <w:ilvl w:val="0"/>
          <w:numId w:val="1"/>
        </w:numPr>
        <w:jc w:val="center"/>
        <w:rPr>
          <w:rFonts w:ascii="Times New Roman" w:hAnsi="Times New Roman" w:cs="Times New Roman"/>
          <w:b/>
          <w:sz w:val="24"/>
          <w:szCs w:val="24"/>
        </w:rPr>
      </w:pPr>
      <w:bookmarkStart w:id="3" w:name="Par46"/>
      <w:bookmarkEnd w:id="3"/>
      <w:r>
        <w:rPr>
          <w:rFonts w:ascii="Times New Roman" w:hAnsi="Times New Roman" w:cs="Times New Roman"/>
          <w:b/>
          <w:sz w:val="24"/>
          <w:szCs w:val="24"/>
        </w:rPr>
        <w:t>Стандарт предоставления муниципальной услуги</w:t>
      </w:r>
    </w:p>
    <w:p w:rsidR="006B70F7" w:rsidRDefault="009502F9">
      <w:pPr>
        <w:jc w:val="both"/>
        <w:rPr>
          <w:rFonts w:ascii="Times New Roman" w:hAnsi="Times New Roman"/>
          <w:sz w:val="24"/>
        </w:rPr>
      </w:pPr>
      <w:r>
        <w:rPr>
          <w:rFonts w:ascii="Times New Roman" w:hAnsi="Times New Roman"/>
          <w:sz w:val="24"/>
        </w:rPr>
        <w:t xml:space="preserve">         2.1. Наименование муниципальной услуги – «Выдача документов (выписки из </w:t>
      </w:r>
      <w:proofErr w:type="spellStart"/>
      <w:r>
        <w:rPr>
          <w:rFonts w:ascii="Times New Roman" w:hAnsi="Times New Roman"/>
          <w:sz w:val="24"/>
        </w:rPr>
        <w:t>похозяйственной</w:t>
      </w:r>
      <w:proofErr w:type="spellEnd"/>
      <w:r>
        <w:rPr>
          <w:rFonts w:ascii="Times New Roman" w:hAnsi="Times New Roman"/>
          <w:sz w:val="24"/>
        </w:rPr>
        <w:t xml:space="preserve"> книги, справок и иных документов)» (далее-муниципальная услуга)</w:t>
      </w:r>
    </w:p>
    <w:p w:rsidR="006B70F7" w:rsidRDefault="009502F9">
      <w:pPr>
        <w:jc w:val="both"/>
        <w:rPr>
          <w:rFonts w:ascii="Times New Roman" w:hAnsi="Times New Roman"/>
          <w:sz w:val="24"/>
        </w:rPr>
      </w:pPr>
      <w:r>
        <w:rPr>
          <w:rFonts w:ascii="Times New Roman" w:hAnsi="Times New Roman"/>
          <w:sz w:val="24"/>
        </w:rPr>
        <w:t xml:space="preserve">         2.2. </w:t>
      </w:r>
      <w:r>
        <w:rPr>
          <w:rFonts w:ascii="Times New Roman" w:hAnsi="Times New Roman"/>
          <w:color w:val="000000"/>
          <w:sz w:val="24"/>
        </w:rPr>
        <w:t>Муниципальная услуга предоставляется администрацией муниципального образования «</w:t>
      </w:r>
      <w:proofErr w:type="spellStart"/>
      <w:r>
        <w:rPr>
          <w:rFonts w:ascii="Times New Roman" w:hAnsi="Times New Roman"/>
          <w:color w:val="000000"/>
          <w:sz w:val="24"/>
        </w:rPr>
        <w:t>Дондуковское</w:t>
      </w:r>
      <w:proofErr w:type="spellEnd"/>
      <w:r>
        <w:rPr>
          <w:rFonts w:ascii="Times New Roman" w:hAnsi="Times New Roman"/>
          <w:color w:val="000000"/>
          <w:sz w:val="24"/>
        </w:rPr>
        <w:t xml:space="preserve"> сельское поселение» (далее - Администрация). </w:t>
      </w:r>
    </w:p>
    <w:p w:rsidR="006B70F7" w:rsidRDefault="009502F9">
      <w:pPr>
        <w:jc w:val="both"/>
        <w:rPr>
          <w:rFonts w:ascii="Times New Roman" w:hAnsi="Times New Roman"/>
          <w:sz w:val="24"/>
        </w:rPr>
      </w:pPr>
      <w:r>
        <w:rPr>
          <w:rFonts w:ascii="Times New Roman" w:hAnsi="Times New Roman"/>
          <w:color w:val="000000"/>
          <w:sz w:val="24"/>
        </w:rPr>
        <w:t xml:space="preserve">         2.3. Процедуры приема документов от заявителя, рассмотрения документов и выдачи результата предоставления муниципальной услуги осуществляется специалистами Администрации.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Результатом предоставления муниципальной услуги является:</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выдача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справок и иных документов;</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мотивированный отказ в выдаче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справок и иных документов или уведомление об отсутствии запрашиваемых сведений.</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 При обращении заявителя в Администрацию письменно или через электронную почту за получением информации по вопросам предоставления муниципальной услуги </w:t>
      </w:r>
      <w:r>
        <w:rPr>
          <w:rFonts w:ascii="Times New Roman" w:hAnsi="Times New Roman" w:cs="Times New Roman"/>
          <w:sz w:val="24"/>
          <w:szCs w:val="24"/>
        </w:rPr>
        <w:lastRenderedPageBreak/>
        <w:t>ответ направляется в срок, не превышающий 30 дней со дня регистрации обращения.</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 Срок предоставления муниципальной услуги</w:t>
      </w:r>
    </w:p>
    <w:p w:rsidR="006B70F7" w:rsidRDefault="009502F9">
      <w:pPr>
        <w:pStyle w:val="ConsPlusNormal"/>
        <w:jc w:val="both"/>
        <w:rPr>
          <w:rFonts w:ascii="Times New Roman" w:hAnsi="Times New Roman" w:cs="Times New Roman"/>
          <w:sz w:val="24"/>
          <w:szCs w:val="24"/>
        </w:rPr>
      </w:pPr>
      <w:r>
        <w:rPr>
          <w:rFonts w:ascii="Times New Roman" w:hAnsi="Times New Roman" w:cs="Times New Roman"/>
          <w:sz w:val="24"/>
          <w:szCs w:val="24"/>
        </w:rPr>
        <w:t>Общий срок предоставления муниципальной услуги составляет не более 10 дней с момента обращения заявителя в Администрацию.</w:t>
      </w:r>
    </w:p>
    <w:p w:rsidR="006B70F7" w:rsidRPr="009502F9" w:rsidRDefault="009502F9" w:rsidP="009502F9">
      <w:pPr>
        <w:pStyle w:val="ConsPlusNormal"/>
        <w:ind w:firstLine="540"/>
        <w:jc w:val="both"/>
        <w:rPr>
          <w:rFonts w:ascii="Times New Roman" w:hAnsi="Times New Roman" w:cs="Times New Roman"/>
          <w:b/>
          <w:sz w:val="24"/>
          <w:szCs w:val="24"/>
        </w:rPr>
      </w:pPr>
      <w:r w:rsidRPr="009502F9">
        <w:rPr>
          <w:rFonts w:ascii="Times New Roman" w:hAnsi="Times New Roman" w:cs="Times New Roman"/>
          <w:b/>
          <w:sz w:val="24"/>
          <w:szCs w:val="24"/>
        </w:rPr>
        <w:t>2.7. утратил силу.</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 Перечень документов, необходимых для получения муниципальной услуги:</w:t>
      </w:r>
    </w:p>
    <w:p w:rsidR="006B70F7" w:rsidRDefault="009502F9">
      <w:pPr>
        <w:pStyle w:val="ConsPlusNormal"/>
        <w:ind w:firstLine="540"/>
        <w:jc w:val="both"/>
        <w:rPr>
          <w:rFonts w:ascii="Times New Roman" w:hAnsi="Times New Roman" w:cs="Times New Roman"/>
          <w:sz w:val="24"/>
          <w:szCs w:val="24"/>
        </w:rPr>
      </w:pPr>
      <w:bookmarkStart w:id="4" w:name="Par67"/>
      <w:bookmarkEnd w:id="4"/>
      <w:r>
        <w:rPr>
          <w:rFonts w:ascii="Times New Roman" w:hAnsi="Times New Roman" w:cs="Times New Roman"/>
          <w:sz w:val="24"/>
          <w:szCs w:val="24"/>
        </w:rPr>
        <w:t>2.8.1. Документы, представляемые лично заявителем:</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документ, удостоверяющий личность заявителя (в случае подачи заявления уполномоченным представителем представляется нотариально удостоверенная доверенность, подтверждающая полномочия, и документ, удостоверяющий личность уполномоченного представителя);</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документы, подтверждающие факт родства владельца земельного участка (свидетельство о рождении, свидетельство о смерти, свидетельство о заключении брака, свидетельство о расторжении брака);</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технический паспорт домовладения;</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 свидетельство или иной документ, устанавливающий право на земельный участок (для получения справки ЛПХ);</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2.8.2. Заявитель вправе не представлять документы, предусмотренные подпунктом «д» пункта 2.8.1. раздела 2 Административного регламента. Для предоставления муниципальной услуги Администрация запрашивает указанные документы (их копии или содержащиеся в них сведения) в органах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в порядке межведомственного информационного взаимодействия, если они не были представлены заявителем по собственной инициативе.</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 Перечень оснований для отказа в приеме документов, необходимых для предоставления муниципальной услуги: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заявление не поддается прочтению;</w:t>
      </w:r>
    </w:p>
    <w:p w:rsidR="006B70F7" w:rsidRDefault="009502F9">
      <w:pPr>
        <w:pStyle w:val="ConsPlusNormal"/>
        <w:ind w:firstLine="540"/>
        <w:jc w:val="both"/>
      </w:pPr>
      <w:r>
        <w:rPr>
          <w:rFonts w:ascii="Times New Roman" w:hAnsi="Times New Roman" w:cs="Times New Roman"/>
          <w:sz w:val="24"/>
          <w:szCs w:val="24"/>
        </w:rPr>
        <w:t xml:space="preserve">- не представление заявителем или предоставление не в полном объеме документов, указанных в </w:t>
      </w:r>
      <w:hyperlink w:anchor="Par67">
        <w:r>
          <w:rPr>
            <w:rFonts w:ascii="Times New Roman" w:hAnsi="Times New Roman" w:cs="Times New Roman"/>
            <w:sz w:val="24"/>
            <w:szCs w:val="24"/>
          </w:rPr>
          <w:t>пункте 2.8.1</w:t>
        </w:r>
      </w:hyperlink>
      <w:r>
        <w:rPr>
          <w:rFonts w:ascii="Times New Roman" w:hAnsi="Times New Roman" w:cs="Times New Roman"/>
          <w:sz w:val="24"/>
          <w:szCs w:val="24"/>
        </w:rPr>
        <w:t xml:space="preserve"> настоящего Административного регламента;</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представление заявителем документов, содержащих ошибки или противоречивые сведения;</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заявление подано лицом, не уполномоченным совершать такого рода действия.</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 Перечень оснований для отказа в предоставлении муниципальной услуги: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представление заявителем недостоверных данных;</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смерть заявителя.</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 Предоставление муниципальной услуги осуществляется на бесплатной основе.</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2.12. Максимальное время ожидания в очереди и продолжительность приема в Администрации заявителей при предоставлении муниципальной услуги: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время ожидания в очереди при приеме документов - не более 15 минут;</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время ожидания в очереди на индивидуальное устное консультирование - не более 15 минут;</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время продолжительности приема заявителей при индивидуальном устном консультировании - не более 15 минут;</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время ожидания в очереди при получении результата предоставления муниципальной услуги - не более 15 минут.</w:t>
      </w:r>
    </w:p>
    <w:p w:rsidR="006B70F7" w:rsidRDefault="009502F9">
      <w:pPr>
        <w:pStyle w:val="21"/>
        <w:ind w:firstLine="709"/>
        <w:jc w:val="both"/>
        <w:rPr>
          <w:rFonts w:ascii="Times New Roman" w:hAnsi="Times New Roman"/>
          <w:sz w:val="24"/>
        </w:rPr>
      </w:pPr>
      <w:r>
        <w:rPr>
          <w:rFonts w:ascii="Times New Roman" w:hAnsi="Times New Roman"/>
          <w:sz w:val="24"/>
        </w:rPr>
        <w:t>2.13.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B70F7" w:rsidRDefault="009502F9">
      <w:pPr>
        <w:ind w:firstLine="720"/>
        <w:jc w:val="both"/>
        <w:rPr>
          <w:rFonts w:ascii="Times New Roman" w:hAnsi="Times New Roman"/>
          <w:sz w:val="24"/>
        </w:rPr>
      </w:pPr>
      <w:r>
        <w:rPr>
          <w:rFonts w:ascii="Times New Roman" w:hAnsi="Times New Roman"/>
          <w:sz w:val="24"/>
        </w:rPr>
        <w:t>2.13.1. Помещение, в котором осуществляется прием заявителей, должно обеспечивать:</w:t>
      </w:r>
    </w:p>
    <w:p w:rsidR="006B70F7" w:rsidRDefault="009502F9">
      <w:pPr>
        <w:ind w:firstLine="720"/>
        <w:jc w:val="both"/>
        <w:rPr>
          <w:rFonts w:ascii="Times New Roman" w:hAnsi="Times New Roman"/>
          <w:sz w:val="24"/>
        </w:rPr>
      </w:pPr>
      <w:r>
        <w:rPr>
          <w:rFonts w:ascii="Times New Roman" w:hAnsi="Times New Roman"/>
          <w:sz w:val="24"/>
        </w:rPr>
        <w:t>1) комфортное расположение заявителя и должностного лица Администрации;</w:t>
      </w:r>
    </w:p>
    <w:p w:rsidR="006B70F7" w:rsidRDefault="009502F9">
      <w:pPr>
        <w:ind w:firstLine="720"/>
        <w:jc w:val="both"/>
        <w:rPr>
          <w:rFonts w:ascii="Times New Roman" w:hAnsi="Times New Roman"/>
          <w:sz w:val="24"/>
        </w:rPr>
      </w:pPr>
      <w:r>
        <w:rPr>
          <w:rFonts w:ascii="Times New Roman" w:hAnsi="Times New Roman"/>
          <w:sz w:val="24"/>
        </w:rPr>
        <w:t>2) возможность и удобство оформления заявителем письменного обращения;</w:t>
      </w:r>
    </w:p>
    <w:p w:rsidR="006B70F7" w:rsidRDefault="009502F9">
      <w:pPr>
        <w:ind w:firstLine="720"/>
        <w:jc w:val="both"/>
        <w:rPr>
          <w:rFonts w:ascii="Times New Roman" w:hAnsi="Times New Roman"/>
          <w:sz w:val="24"/>
        </w:rPr>
      </w:pPr>
      <w:r>
        <w:rPr>
          <w:rFonts w:ascii="Times New Roman" w:hAnsi="Times New Roman"/>
          <w:sz w:val="24"/>
        </w:rPr>
        <w:lastRenderedPageBreak/>
        <w:t>3) доступ к нормативным правовым актам, регулирующим предоставление муниципальной услуги;</w:t>
      </w:r>
    </w:p>
    <w:p w:rsidR="006B70F7" w:rsidRDefault="009502F9">
      <w:pPr>
        <w:ind w:firstLine="720"/>
        <w:jc w:val="both"/>
        <w:rPr>
          <w:rFonts w:ascii="Times New Roman" w:hAnsi="Times New Roman"/>
          <w:sz w:val="24"/>
        </w:rPr>
      </w:pPr>
      <w:r>
        <w:rPr>
          <w:rFonts w:ascii="Times New Roman" w:hAnsi="Times New Roman"/>
          <w:sz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B70F7" w:rsidRDefault="009502F9">
      <w:pPr>
        <w:ind w:firstLine="720"/>
        <w:jc w:val="both"/>
        <w:rPr>
          <w:rFonts w:ascii="Times New Roman" w:hAnsi="Times New Roman"/>
          <w:sz w:val="24"/>
        </w:rPr>
      </w:pPr>
      <w:r>
        <w:rPr>
          <w:rFonts w:ascii="Times New Roman" w:hAnsi="Times New Roman"/>
          <w:sz w:val="24"/>
        </w:rPr>
        <w:t>2.13.2.</w:t>
      </w:r>
      <w:r>
        <w:rPr>
          <w:rFonts w:ascii="Times New Roman" w:hAnsi="Times New Roman"/>
          <w:b/>
          <w:sz w:val="24"/>
        </w:rPr>
        <w:t xml:space="preserve"> </w:t>
      </w:r>
      <w:r>
        <w:rPr>
          <w:rFonts w:ascii="Times New Roman" w:hAnsi="Times New Roman"/>
          <w:sz w:val="24"/>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6B70F7" w:rsidRDefault="009502F9">
      <w:pPr>
        <w:ind w:firstLine="720"/>
        <w:jc w:val="both"/>
        <w:rPr>
          <w:rFonts w:ascii="Times New Roman" w:hAnsi="Times New Roman"/>
          <w:sz w:val="24"/>
        </w:rPr>
      </w:pPr>
      <w:r>
        <w:rPr>
          <w:rFonts w:ascii="Times New Roman" w:hAnsi="Times New Roman"/>
          <w:sz w:val="24"/>
        </w:rPr>
        <w:t>2.13.3. Информирование заявителей по предоставлению муниципальной услуги в части факта поступления заявления, его входящих регистрационных реквизитов, лица, ответственного за его исполнение, и т.п. осуществляет специалист Администрации.</w:t>
      </w:r>
    </w:p>
    <w:p w:rsidR="006B70F7" w:rsidRDefault="009502F9">
      <w:pPr>
        <w:ind w:firstLine="709"/>
        <w:jc w:val="both"/>
        <w:rPr>
          <w:rFonts w:ascii="Times New Roman" w:hAnsi="Times New Roman"/>
          <w:sz w:val="24"/>
        </w:rPr>
      </w:pPr>
      <w:r>
        <w:rPr>
          <w:rFonts w:ascii="Times New Roman" w:hAnsi="Times New Roman"/>
          <w:sz w:val="24"/>
        </w:rPr>
        <w:t>2.13.4.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B70F7" w:rsidRDefault="009502F9">
      <w:pPr>
        <w:ind w:firstLine="709"/>
        <w:jc w:val="both"/>
        <w:rPr>
          <w:rFonts w:ascii="Times New Roman" w:hAnsi="Times New Roman"/>
          <w:sz w:val="24"/>
        </w:rPr>
      </w:pPr>
      <w:r>
        <w:rPr>
          <w:rFonts w:ascii="Times New Roman" w:hAnsi="Times New Roman"/>
          <w:sz w:val="24"/>
        </w:rPr>
        <w:t xml:space="preserve">2.13.5. На информационных стендах Администрации размещается следующая информация: </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образец заполнения бланка заявления;</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выписки из правовых актов, регулирующих вопросы по предоставлению муниципальной услуги;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перечень документов, необходимых для предоставления муниципальной услуги;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место нахождения, режим работы Администрации, график приема заявителей, номера телефонов, адрес интернет-сайта и электронной почты;</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настоящий Административный регламент;</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основания для отказа в предоставлении муниципальной услуги;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порядок обжалования решений, действий (бездействия) органа, предоставляющего муниципальную услугу, а также должностных лиц и специалистов Администрации, предоставляющих муниципальную услугу.</w:t>
      </w:r>
    </w:p>
    <w:p w:rsidR="006B70F7" w:rsidRDefault="009502F9">
      <w:pPr>
        <w:jc w:val="both"/>
        <w:rPr>
          <w:rFonts w:ascii="Times New Roman" w:hAnsi="Times New Roman"/>
          <w:sz w:val="24"/>
        </w:rPr>
      </w:pPr>
      <w:r>
        <w:rPr>
          <w:rFonts w:ascii="Times New Roman" w:hAnsi="Times New Roman"/>
          <w:sz w:val="24"/>
        </w:rPr>
        <w:t xml:space="preserve">          2.13.6. Инвалидам обеспечиваются следующие условия доступности в </w:t>
      </w:r>
      <w:proofErr w:type="gramStart"/>
      <w:r>
        <w:rPr>
          <w:rFonts w:ascii="Times New Roman" w:hAnsi="Times New Roman"/>
          <w:sz w:val="24"/>
        </w:rPr>
        <w:t>Администрацию  (</w:t>
      </w:r>
      <w:proofErr w:type="gramEnd"/>
      <w:r>
        <w:rPr>
          <w:rFonts w:ascii="Times New Roman" w:hAnsi="Times New Roman"/>
          <w:sz w:val="24"/>
        </w:rPr>
        <w:t>включая помещения):</w:t>
      </w:r>
    </w:p>
    <w:p w:rsidR="006B70F7" w:rsidRDefault="009502F9">
      <w:pPr>
        <w:jc w:val="both"/>
        <w:rPr>
          <w:rFonts w:ascii="Times New Roman" w:hAnsi="Times New Roman"/>
          <w:sz w:val="24"/>
        </w:rPr>
      </w:pPr>
      <w:r>
        <w:rPr>
          <w:rFonts w:ascii="Times New Roman" w:hAnsi="Times New Roman"/>
          <w:sz w:val="24"/>
        </w:rPr>
        <w:t>- возможность беспрепятственного входа в администрацию (включая помещения) и выхода из них;</w:t>
      </w:r>
    </w:p>
    <w:p w:rsidR="006B70F7" w:rsidRDefault="009502F9">
      <w:pPr>
        <w:jc w:val="both"/>
        <w:rPr>
          <w:rFonts w:ascii="Times New Roman" w:hAnsi="Times New Roman"/>
          <w:sz w:val="24"/>
        </w:rPr>
      </w:pPr>
      <w:r>
        <w:rPr>
          <w:rFonts w:ascii="Times New Roman" w:hAnsi="Times New Roman"/>
          <w:sz w:val="24"/>
        </w:rPr>
        <w:t xml:space="preserve">- возможность самостоятельного передвижения инвалидов по </w:t>
      </w:r>
      <w:proofErr w:type="gramStart"/>
      <w:r>
        <w:rPr>
          <w:rFonts w:ascii="Times New Roman" w:hAnsi="Times New Roman"/>
          <w:sz w:val="24"/>
        </w:rPr>
        <w:t>территории  Администрации</w:t>
      </w:r>
      <w:proofErr w:type="gramEnd"/>
      <w:r>
        <w:rPr>
          <w:rFonts w:ascii="Times New Roman" w:hAnsi="Times New Roman"/>
          <w:sz w:val="24"/>
        </w:rPr>
        <w:t>;</w:t>
      </w:r>
    </w:p>
    <w:p w:rsidR="006B70F7" w:rsidRDefault="009502F9">
      <w:pPr>
        <w:jc w:val="both"/>
        <w:rPr>
          <w:rFonts w:ascii="Times New Roman" w:hAnsi="Times New Roman"/>
          <w:sz w:val="24"/>
        </w:rPr>
      </w:pPr>
      <w:r>
        <w:rPr>
          <w:rFonts w:ascii="Times New Roman" w:hAnsi="Times New Roman"/>
          <w:sz w:val="24"/>
        </w:rPr>
        <w:t>- возможность посадки в транспортное средство и высадки из него перед входом в Администрацию, в том числе с использованием кресла – коляски и, при необходимости, с помощью работников администрации;</w:t>
      </w:r>
    </w:p>
    <w:p w:rsidR="006B70F7" w:rsidRDefault="009502F9">
      <w:pPr>
        <w:jc w:val="both"/>
        <w:rPr>
          <w:rFonts w:ascii="Times New Roman" w:hAnsi="Times New Roman"/>
          <w:sz w:val="24"/>
        </w:rPr>
      </w:pPr>
      <w:r>
        <w:rPr>
          <w:rFonts w:ascii="Times New Roman" w:hAnsi="Times New Roman"/>
          <w:sz w:val="24"/>
        </w:rPr>
        <w:t>- сопровождения инвалидов, имеющих стойкие расстройства функции зрения и самостоятельного передвижения, и оказание им помощи в Администрации;</w:t>
      </w:r>
    </w:p>
    <w:p w:rsidR="006B70F7" w:rsidRDefault="009502F9">
      <w:pPr>
        <w:jc w:val="both"/>
        <w:rPr>
          <w:rFonts w:ascii="Times New Roman" w:hAnsi="Times New Roman"/>
          <w:sz w:val="24"/>
        </w:rPr>
      </w:pPr>
      <w:r>
        <w:rPr>
          <w:rFonts w:ascii="Times New Roman" w:hAnsi="Times New Roman"/>
          <w:sz w:val="24"/>
        </w:rPr>
        <w:t xml:space="preserve">- надлежащее размещение оборудования и носителей информации, необходимой для обеспечения беспрепятственного доступа инвалидов в </w:t>
      </w:r>
      <w:proofErr w:type="gramStart"/>
      <w:r>
        <w:rPr>
          <w:rFonts w:ascii="Times New Roman" w:hAnsi="Times New Roman"/>
          <w:sz w:val="24"/>
        </w:rPr>
        <w:t>Администрацию  и</w:t>
      </w:r>
      <w:proofErr w:type="gramEnd"/>
      <w:r>
        <w:rPr>
          <w:rFonts w:ascii="Times New Roman" w:hAnsi="Times New Roman"/>
          <w:sz w:val="24"/>
        </w:rPr>
        <w:t xml:space="preserve"> к услугам,  с учетом ограничений их жизнедеятельности;</w:t>
      </w:r>
    </w:p>
    <w:p w:rsidR="006B70F7" w:rsidRDefault="009502F9">
      <w:pPr>
        <w:jc w:val="both"/>
        <w:rPr>
          <w:rFonts w:ascii="Times New Roman" w:hAnsi="Times New Roman"/>
          <w:sz w:val="24"/>
        </w:rPr>
      </w:pPr>
      <w:r>
        <w:rPr>
          <w:rFonts w:ascii="Times New Roman" w:hAnsi="Times New Roman"/>
          <w:sz w:val="24"/>
        </w:rPr>
        <w:t>- дублирование необходимой для инвалидов звуковой или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70F7" w:rsidRDefault="009502F9">
      <w:pPr>
        <w:jc w:val="both"/>
        <w:rPr>
          <w:rFonts w:ascii="Times New Roman" w:hAnsi="Times New Roman"/>
          <w:sz w:val="24"/>
        </w:rPr>
      </w:pPr>
      <w:r>
        <w:rPr>
          <w:rFonts w:ascii="Times New Roman" w:hAnsi="Times New Roman"/>
          <w:sz w:val="24"/>
        </w:rPr>
        <w:t xml:space="preserve">-допуск </w:t>
      </w:r>
      <w:proofErr w:type="spellStart"/>
      <w:r>
        <w:rPr>
          <w:rFonts w:ascii="Times New Roman" w:hAnsi="Times New Roman"/>
          <w:sz w:val="24"/>
        </w:rPr>
        <w:t>сурдопереводчика</w:t>
      </w:r>
      <w:proofErr w:type="spellEnd"/>
      <w:r>
        <w:rPr>
          <w:rFonts w:ascii="Times New Roman" w:hAnsi="Times New Roman"/>
          <w:sz w:val="24"/>
        </w:rPr>
        <w:t xml:space="preserve"> и </w:t>
      </w:r>
      <w:proofErr w:type="spellStart"/>
      <w:r>
        <w:rPr>
          <w:rFonts w:ascii="Times New Roman" w:hAnsi="Times New Roman"/>
          <w:sz w:val="24"/>
        </w:rPr>
        <w:t>тифлосурдопереводчика</w:t>
      </w:r>
      <w:proofErr w:type="spellEnd"/>
      <w:r>
        <w:rPr>
          <w:rFonts w:ascii="Times New Roman" w:hAnsi="Times New Roman"/>
          <w:sz w:val="24"/>
        </w:rPr>
        <w:t>;</w:t>
      </w:r>
    </w:p>
    <w:p w:rsidR="006B70F7" w:rsidRDefault="009502F9">
      <w:pPr>
        <w:jc w:val="both"/>
        <w:rPr>
          <w:rFonts w:ascii="Times New Roman" w:hAnsi="Times New Roman"/>
          <w:sz w:val="24"/>
        </w:rPr>
      </w:pPr>
      <w:r>
        <w:rPr>
          <w:rFonts w:ascii="Times New Roman" w:hAnsi="Times New Roman"/>
          <w:sz w:val="24"/>
        </w:rPr>
        <w:t>-допуск в администрацию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02.07.2015г.  № 386н «Об утверждении формы документа, подтверждающего специальное обучение собаки-проводника, и порядка его выдачи»;</w:t>
      </w:r>
    </w:p>
    <w:p w:rsidR="006B70F7" w:rsidRDefault="009502F9">
      <w:pPr>
        <w:jc w:val="both"/>
        <w:rPr>
          <w:rFonts w:ascii="Times New Roman" w:hAnsi="Times New Roman"/>
          <w:sz w:val="24"/>
        </w:rPr>
      </w:pPr>
      <w:r>
        <w:rPr>
          <w:rFonts w:ascii="Times New Roman" w:hAnsi="Times New Roman"/>
          <w:sz w:val="24"/>
        </w:rPr>
        <w:t>- оказание должностными лицами администрации, предоставляющих услуги населению, помощи инвалидам в преодолении барьеров, мешающих получению ими услуг наравне с другими лицами;</w:t>
      </w:r>
    </w:p>
    <w:p w:rsidR="006B70F7" w:rsidRDefault="009502F9">
      <w:pPr>
        <w:jc w:val="both"/>
        <w:rPr>
          <w:rFonts w:ascii="Times New Roman" w:hAnsi="Times New Roman"/>
          <w:sz w:val="24"/>
        </w:rPr>
      </w:pPr>
      <w:r>
        <w:rPr>
          <w:rFonts w:ascii="Times New Roman" w:hAnsi="Times New Roman"/>
          <w:sz w:val="24"/>
        </w:rPr>
        <w:lastRenderedPageBreak/>
        <w:t>- обеспечение на стоянке администрации автотранспортных средств, не менее 10 процентов мест (но не менее одного места) для парковки специальных автотранспортных средств инвалидов;</w:t>
      </w:r>
    </w:p>
    <w:p w:rsidR="006B70F7" w:rsidRDefault="009502F9">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предоставление при необходимости, услуги по месту жительства или в дистанционном режиме, согласно ст. 15 Федерального закона от 24.11.1995г. № 181-ФЗ «О социальной защите инвалидов в Российской Федерации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 Показателями доступности предоставления муниципальной услуги являются:</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обеспечение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2.15. Показателями качества предоставления муниципальной услуги являются:</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соблюдение сроков исполнения административных процедур;</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достоверность предоставляемой информации;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отсутствие жалоб со стороны заявителей на качество предоставления муниципальной услуги, действия (бездействие) специалистов, участвующих в предоставлении муниципальной услуги.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 Информирование заявителя о порядке предоставления муниципальной услуги осуществляется в виде индивидуального или публичного информирования.</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2.16.1. Индивидуальное информирование проводится в устной или письменной форме.</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2.16.1.1.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2.16.1.2. Индивидуальное письменное информирование о порядке предоставления муниципальной услуги при письменном обращении заявителя в Администрацию осуществляется путем направления ответов почтовым отправлением, а также электронной почтой.</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Ответ на письменное обращение направляется почтой в адрес заявителя в срок, не превышающий 30 дней со дня регистрации письменного обращения.</w:t>
      </w:r>
    </w:p>
    <w:p w:rsidR="006B70F7" w:rsidRDefault="009502F9">
      <w:pPr>
        <w:pStyle w:val="ConsPlusNormal"/>
        <w:ind w:firstLine="540"/>
        <w:jc w:val="both"/>
        <w:rPr>
          <w:rFonts w:ascii="Times New Roman" w:hAnsi="Times New Roman"/>
          <w:sz w:val="24"/>
          <w:szCs w:val="24"/>
        </w:rPr>
      </w:pPr>
      <w:r>
        <w:rPr>
          <w:rFonts w:ascii="Times New Roman" w:hAnsi="Times New Roman" w:cs="Times New Roman"/>
          <w:sz w:val="24"/>
          <w:szCs w:val="24"/>
        </w:rPr>
        <w:t>2.16.2.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администрации муниципального образования «</w:t>
      </w:r>
      <w:proofErr w:type="spellStart"/>
      <w:r>
        <w:rPr>
          <w:rFonts w:ascii="Times New Roman" w:hAnsi="Times New Roman" w:cs="Times New Roman"/>
          <w:sz w:val="24"/>
          <w:szCs w:val="24"/>
        </w:rPr>
        <w:t>Дондуковское</w:t>
      </w:r>
      <w:proofErr w:type="spellEnd"/>
      <w:r>
        <w:rPr>
          <w:rFonts w:ascii="Times New Roman" w:hAnsi="Times New Roman" w:cs="Times New Roman"/>
          <w:sz w:val="24"/>
          <w:szCs w:val="24"/>
        </w:rPr>
        <w:t xml:space="preserve"> сельское поселение»: </w:t>
      </w:r>
      <w:r>
        <w:rPr>
          <w:rFonts w:ascii="Times New Roman" w:hAnsi="Times New Roman" w:cs="Times New Roman"/>
          <w:sz w:val="24"/>
          <w:szCs w:val="24"/>
          <w:lang w:val="en-US"/>
        </w:rPr>
        <w:t>http</w:t>
      </w:r>
      <w:r>
        <w:rPr>
          <w:rFonts w:ascii="Times New Roman" w:hAnsi="Times New Roman" w:cs="Times New Roman"/>
          <w:sz w:val="24"/>
          <w:szCs w:val="24"/>
        </w:rPr>
        <w:t>//</w:t>
      </w:r>
      <w:proofErr w:type="spellStart"/>
      <w:r>
        <w:rPr>
          <w:rFonts w:ascii="Times New Roman" w:hAnsi="Times New Roman" w:cs="Times New Roman"/>
          <w:sz w:val="24"/>
          <w:szCs w:val="24"/>
          <w:lang w:val="en-US"/>
        </w:rPr>
        <w:t>dondukovskoyesp</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а также на информационных стендах в местах предоставления муниципальной услуги.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2.17. Заявитель на стадии рассмотрения его обращения Администрацией имеет право:</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представлять дополнительные документы и материалы по </w:t>
      </w:r>
      <w:proofErr w:type="spellStart"/>
      <w:r>
        <w:rPr>
          <w:rFonts w:ascii="Times New Roman" w:hAnsi="Times New Roman" w:cs="Times New Roman"/>
          <w:sz w:val="24"/>
          <w:szCs w:val="24"/>
        </w:rPr>
        <w:t>рассмотриваемому</w:t>
      </w:r>
      <w:proofErr w:type="spellEnd"/>
      <w:r>
        <w:rPr>
          <w:rFonts w:ascii="Times New Roman" w:hAnsi="Times New Roman" w:cs="Times New Roman"/>
          <w:sz w:val="24"/>
          <w:szCs w:val="24"/>
        </w:rPr>
        <w:t xml:space="preserve"> заявлению либо обращаться с просьбой об их истребовании;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 иную охраняемую федеральным законом тайну;</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получать уведомления о переадресации заявления в орган местного самоуправления или </w:t>
      </w:r>
      <w:proofErr w:type="spellStart"/>
      <w:r>
        <w:rPr>
          <w:rFonts w:ascii="Times New Roman" w:hAnsi="Times New Roman" w:cs="Times New Roman"/>
          <w:sz w:val="24"/>
          <w:szCs w:val="24"/>
        </w:rPr>
        <w:t>долдностному</w:t>
      </w:r>
      <w:proofErr w:type="spellEnd"/>
      <w:r>
        <w:rPr>
          <w:rFonts w:ascii="Times New Roman" w:hAnsi="Times New Roman" w:cs="Times New Roman"/>
          <w:sz w:val="24"/>
          <w:szCs w:val="24"/>
        </w:rPr>
        <w:t xml:space="preserve"> лицу, в компетенцию которых входит разрешение поставленных в заявлении вопросов;</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обращаться с заявлением о прекращении или приостановлении рассмотрения </w:t>
      </w:r>
      <w:r>
        <w:rPr>
          <w:rFonts w:ascii="Times New Roman" w:hAnsi="Times New Roman" w:cs="Times New Roman"/>
          <w:sz w:val="24"/>
          <w:szCs w:val="24"/>
        </w:rPr>
        <w:lastRenderedPageBreak/>
        <w:t>заявления о предоставлении муниципальной услуги.</w:t>
      </w:r>
    </w:p>
    <w:p w:rsidR="006B70F7" w:rsidRDefault="009502F9">
      <w:pPr>
        <w:pStyle w:val="ConsPlusNormal"/>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2.18 «Направление запроса по межведомственному информационному взаимодействию» следующего содержания:</w:t>
      </w:r>
    </w:p>
    <w:p w:rsidR="006B70F7" w:rsidRDefault="009502F9">
      <w:pPr>
        <w:suppressAutoHyphens w:val="0"/>
        <w:spacing w:after="200"/>
        <w:jc w:val="both"/>
      </w:pPr>
      <w:r>
        <w:rPr>
          <w:rFonts w:ascii="Times New Roman" w:hAnsi="Times New Roman"/>
          <w:sz w:val="24"/>
        </w:rPr>
        <w:t xml:space="preserve">       В случае направления межведомственного запроса о  </w:t>
      </w:r>
      <w:r>
        <w:rPr>
          <w:rStyle w:val="a7"/>
          <w:rFonts w:ascii="Times New Roman" w:hAnsi="Times New Roman"/>
        </w:rPr>
        <w:t xml:space="preserve">представлении документов и (или) информации, указанных в </w:t>
      </w:r>
      <w:r>
        <w:rPr>
          <w:rStyle w:val="a8"/>
          <w:rFonts w:ascii="Times New Roman" w:hAnsi="Times New Roman"/>
          <w:color w:val="000000"/>
          <w:sz w:val="24"/>
        </w:rPr>
        <w:t>п. 2 чт. 1 ст. 7</w:t>
      </w:r>
      <w:r>
        <w:rPr>
          <w:rStyle w:val="a7"/>
          <w:rFonts w:ascii="Times New Roman" w:hAnsi="Times New Roman"/>
        </w:rPr>
        <w:t xml:space="preserve">  Федерального закона </w:t>
      </w:r>
      <w:r>
        <w:rPr>
          <w:rStyle w:val="a7"/>
          <w:rFonts w:ascii="Times New Roman" w:hAnsi="Times New Roman"/>
          <w:color w:val="000000"/>
        </w:rPr>
        <w:t>от 27.07.2010 года №210-ФЗ «Об организации предоставления государственных и муниципальных услуг»</w:t>
      </w:r>
      <w:r>
        <w:rPr>
          <w:rStyle w:val="a7"/>
          <w:rFonts w:ascii="Times New Roman" w:hAnsi="Times New Roman"/>
        </w:rPr>
        <w:t xml:space="preserve"> </w:t>
      </w:r>
      <w:r>
        <w:rPr>
          <w:rFonts w:ascii="Times New Roman" w:hAnsi="Times New Roman"/>
          <w:sz w:val="24"/>
        </w:rPr>
        <w:t>по межведомственному информационному взаимодействию с государственными органами, органами местного самоуправления, организациями, участвующими в предоставлении муниципальной услуги,</w:t>
      </w:r>
      <w:r>
        <w:rPr>
          <w:rFonts w:ascii="Times New Roman" w:hAnsi="Times New Roman"/>
          <w:color w:val="000000"/>
          <w:sz w:val="24"/>
        </w:rPr>
        <w:t xml:space="preserve">  запрос о представлении документов и (или) информации,  для предоставления государственной или муниципальной услуги  должен содержать предусмотренный Федеральным Законом от 27.07.2010 года №210-ФЗ «Об организации предоставления государственных и муниципальных услуг»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6B70F7" w:rsidRDefault="009502F9">
      <w:pPr>
        <w:suppressAutoHyphens w:val="0"/>
        <w:spacing w:after="200"/>
        <w:jc w:val="both"/>
        <w:rPr>
          <w:rFonts w:ascii="Times New Roman" w:hAnsi="Times New Roman"/>
          <w:color w:val="000000"/>
          <w:sz w:val="24"/>
        </w:rPr>
      </w:pPr>
      <w:r>
        <w:rPr>
          <w:rFonts w:ascii="Times New Roman" w:hAnsi="Times New Roman"/>
          <w:color w:val="000000"/>
          <w:sz w:val="24"/>
        </w:rPr>
        <w:t>1) наименование органа или организации, направляющих межведомственный запрос;</w:t>
      </w:r>
    </w:p>
    <w:p w:rsidR="006B70F7" w:rsidRDefault="006B70F7">
      <w:pPr>
        <w:sectPr w:rsidR="006B70F7">
          <w:type w:val="continuous"/>
          <w:pgSz w:w="11906" w:h="16838"/>
          <w:pgMar w:top="1134" w:right="850" w:bottom="1134" w:left="1701" w:header="0" w:footer="0" w:gutter="0"/>
          <w:cols w:space="720"/>
          <w:formProt w:val="0"/>
          <w:docGrid w:linePitch="360"/>
        </w:sectPr>
      </w:pPr>
    </w:p>
    <w:p w:rsidR="006B70F7" w:rsidRDefault="009502F9">
      <w:pPr>
        <w:spacing w:line="285" w:lineRule="atLeast"/>
        <w:jc w:val="both"/>
        <w:rPr>
          <w:rFonts w:ascii="Times New Roman" w:hAnsi="Times New Roman"/>
          <w:color w:val="000000"/>
          <w:sz w:val="24"/>
        </w:rPr>
      </w:pPr>
      <w:r>
        <w:rPr>
          <w:rFonts w:ascii="Times New Roman" w:hAnsi="Times New Roman"/>
          <w:color w:val="000000"/>
          <w:sz w:val="24"/>
        </w:rPr>
        <w:t>2) наименование органа или организации, в адрес которых направляется межведомственный запрос;</w:t>
      </w:r>
    </w:p>
    <w:p w:rsidR="006B70F7" w:rsidRDefault="006B70F7">
      <w:pPr>
        <w:sectPr w:rsidR="006B70F7">
          <w:type w:val="continuous"/>
          <w:pgSz w:w="11906" w:h="16838"/>
          <w:pgMar w:top="1134" w:right="850" w:bottom="1134" w:left="1701" w:header="0" w:footer="0" w:gutter="0"/>
          <w:cols w:space="720"/>
          <w:formProt w:val="0"/>
          <w:docGrid w:linePitch="360"/>
        </w:sectPr>
      </w:pPr>
    </w:p>
    <w:p w:rsidR="006B70F7" w:rsidRDefault="009502F9">
      <w:pPr>
        <w:spacing w:line="285" w:lineRule="atLeast"/>
        <w:jc w:val="both"/>
        <w:rPr>
          <w:rFonts w:ascii="Times New Roman" w:hAnsi="Times New Roman"/>
          <w:color w:val="000000"/>
          <w:sz w:val="24"/>
        </w:rPr>
      </w:pPr>
      <w:r>
        <w:rPr>
          <w:rFonts w:ascii="Times New Roman" w:hAnsi="Times New Roman"/>
          <w:color w:val="000000"/>
          <w:sz w:val="24"/>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6B70F7" w:rsidRDefault="006B70F7">
      <w:pPr>
        <w:sectPr w:rsidR="006B70F7">
          <w:type w:val="continuous"/>
          <w:pgSz w:w="11906" w:h="16838"/>
          <w:pgMar w:top="1134" w:right="850" w:bottom="1134" w:left="1701" w:header="0" w:footer="0" w:gutter="0"/>
          <w:cols w:space="720"/>
          <w:formProt w:val="0"/>
          <w:docGrid w:linePitch="360"/>
        </w:sectPr>
      </w:pPr>
    </w:p>
    <w:p w:rsidR="006B70F7" w:rsidRDefault="009502F9">
      <w:pPr>
        <w:spacing w:line="285" w:lineRule="atLeast"/>
        <w:jc w:val="both"/>
        <w:rPr>
          <w:rFonts w:ascii="Times New Roman" w:hAnsi="Times New Roman"/>
          <w:color w:val="000000"/>
          <w:sz w:val="24"/>
        </w:rPr>
      </w:pPr>
      <w:r>
        <w:rPr>
          <w:rFonts w:ascii="Times New Roman" w:hAnsi="Times New Roman"/>
          <w:color w:val="000000"/>
          <w:sz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6B70F7" w:rsidRDefault="006B70F7">
      <w:pPr>
        <w:sectPr w:rsidR="006B70F7">
          <w:type w:val="continuous"/>
          <w:pgSz w:w="11906" w:h="16838"/>
          <w:pgMar w:top="1134" w:right="850" w:bottom="1134" w:left="1701" w:header="0" w:footer="0" w:gutter="0"/>
          <w:cols w:space="720"/>
          <w:formProt w:val="0"/>
          <w:docGrid w:linePitch="360"/>
        </w:sectPr>
      </w:pPr>
    </w:p>
    <w:p w:rsidR="006B70F7" w:rsidRDefault="009502F9">
      <w:pPr>
        <w:spacing w:line="285" w:lineRule="atLeast"/>
        <w:jc w:val="both"/>
        <w:rPr>
          <w:rFonts w:ascii="Times New Roman" w:hAnsi="Times New Roman"/>
          <w:color w:val="000000"/>
          <w:sz w:val="24"/>
        </w:rPr>
      </w:pPr>
      <w:r>
        <w:rPr>
          <w:rFonts w:ascii="Times New Roman" w:hAnsi="Times New Roman"/>
          <w:color w:val="000000"/>
          <w:sz w:val="24"/>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B70F7" w:rsidRDefault="006B70F7">
      <w:pPr>
        <w:sectPr w:rsidR="006B70F7">
          <w:type w:val="continuous"/>
          <w:pgSz w:w="11906" w:h="16838"/>
          <w:pgMar w:top="1134" w:right="850" w:bottom="1134" w:left="1701" w:header="0" w:footer="0" w:gutter="0"/>
          <w:cols w:space="720"/>
          <w:formProt w:val="0"/>
          <w:docGrid w:linePitch="360"/>
        </w:sectPr>
      </w:pPr>
    </w:p>
    <w:p w:rsidR="006B70F7" w:rsidRDefault="009502F9">
      <w:pPr>
        <w:spacing w:line="285" w:lineRule="atLeast"/>
        <w:jc w:val="both"/>
        <w:rPr>
          <w:rFonts w:ascii="Times New Roman" w:hAnsi="Times New Roman"/>
          <w:color w:val="000000"/>
          <w:sz w:val="24"/>
        </w:rPr>
      </w:pPr>
      <w:r>
        <w:rPr>
          <w:rFonts w:ascii="Times New Roman" w:hAnsi="Times New Roman"/>
          <w:color w:val="000000"/>
          <w:sz w:val="24"/>
        </w:rPr>
        <w:t>6) контактная информация для направления ответа на межведомственный запрос;</w:t>
      </w:r>
    </w:p>
    <w:p w:rsidR="006B70F7" w:rsidRDefault="006B70F7">
      <w:pPr>
        <w:sectPr w:rsidR="006B70F7">
          <w:type w:val="continuous"/>
          <w:pgSz w:w="11906" w:h="16838"/>
          <w:pgMar w:top="1134" w:right="850" w:bottom="1134" w:left="1701" w:header="0" w:footer="0" w:gutter="0"/>
          <w:cols w:space="720"/>
          <w:formProt w:val="0"/>
          <w:docGrid w:linePitch="360"/>
        </w:sectPr>
      </w:pPr>
    </w:p>
    <w:p w:rsidR="006B70F7" w:rsidRDefault="009502F9">
      <w:pPr>
        <w:spacing w:line="285" w:lineRule="atLeast"/>
        <w:jc w:val="both"/>
        <w:rPr>
          <w:rFonts w:ascii="Times New Roman" w:hAnsi="Times New Roman"/>
          <w:color w:val="000000"/>
          <w:sz w:val="24"/>
        </w:rPr>
      </w:pPr>
      <w:r>
        <w:rPr>
          <w:rFonts w:ascii="Times New Roman" w:hAnsi="Times New Roman"/>
          <w:color w:val="000000"/>
          <w:sz w:val="24"/>
        </w:rPr>
        <w:t>7) дата направления межведомственного запроса;</w:t>
      </w:r>
    </w:p>
    <w:p w:rsidR="006B70F7" w:rsidRDefault="009502F9">
      <w:pPr>
        <w:spacing w:line="285" w:lineRule="atLeast"/>
        <w:jc w:val="both"/>
        <w:rPr>
          <w:rFonts w:ascii="Times New Roman" w:eastAsia="Arial" w:hAnsi="Times New Roman"/>
          <w:color w:val="000000"/>
          <w:sz w:val="24"/>
        </w:rPr>
      </w:pPr>
      <w:r>
        <w:rPr>
          <w:rFonts w:ascii="Times New Roman" w:eastAsia="Arial" w:hAnsi="Times New Roman"/>
          <w:color w:val="000000"/>
          <w:sz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B70F7" w:rsidRDefault="009502F9">
      <w:pPr>
        <w:spacing w:line="285" w:lineRule="atLeast"/>
        <w:jc w:val="both"/>
      </w:pPr>
      <w:r>
        <w:rPr>
          <w:rFonts w:ascii="Times New Roman" w:eastAsia="Arial" w:hAnsi="Times New Roman"/>
          <w:bCs w:val="0"/>
          <w:color w:val="000000"/>
          <w:sz w:val="24"/>
        </w:rPr>
        <w:t>2.19.</w:t>
      </w:r>
      <w:r>
        <w:rPr>
          <w:rFonts w:ascii="Times New Roman" w:hAnsi="Times New Roman"/>
          <w:bCs w:val="0"/>
          <w:color w:val="000000"/>
          <w:sz w:val="24"/>
        </w:rPr>
        <w:t>«</w:t>
      </w:r>
      <w:r>
        <w:rPr>
          <w:rStyle w:val="a7"/>
          <w:rFonts w:ascii="Times New Roman" w:hAnsi="Times New Roman"/>
          <w:bCs w:val="0"/>
          <w:color w:val="000000"/>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rPr>
          <w:rStyle w:val="a8"/>
          <w:rFonts w:ascii="Times New Roman" w:hAnsi="Times New Roman"/>
          <w:bCs w:val="0"/>
          <w:sz w:val="24"/>
        </w:rPr>
        <w:t>частью 18 статьи 14.1</w:t>
      </w:r>
      <w:r>
        <w:rPr>
          <w:rStyle w:val="a7"/>
          <w:rFonts w:ascii="Times New Roman" w:hAnsi="Times New Roman"/>
          <w:bCs w:val="0"/>
          <w:color w:val="000000"/>
        </w:rPr>
        <w:t xml:space="preserve"> Федерального закона от 27 июля 2006 года N149-ФЗ "Об информации, информационных технологиях и о защите информации"</w:t>
      </w:r>
    </w:p>
    <w:p w:rsidR="006B70F7" w:rsidRDefault="009502F9">
      <w:pPr>
        <w:spacing w:line="285" w:lineRule="atLeast"/>
        <w:jc w:val="both"/>
      </w:pPr>
      <w:r>
        <w:rPr>
          <w:rStyle w:val="a7"/>
          <w:rFonts w:ascii="Times New Roman" w:hAnsi="Times New Roman"/>
          <w:b/>
          <w:color w:val="000000"/>
        </w:rPr>
        <w:t>.</w:t>
      </w:r>
    </w:p>
    <w:p w:rsidR="006B70F7" w:rsidRDefault="006B70F7">
      <w:pPr>
        <w:sectPr w:rsidR="006B70F7">
          <w:type w:val="continuous"/>
          <w:pgSz w:w="11906" w:h="16838"/>
          <w:pgMar w:top="1134" w:right="850" w:bottom="1134" w:left="1701" w:header="0" w:footer="0" w:gutter="0"/>
          <w:cols w:space="720"/>
          <w:formProt w:val="0"/>
          <w:docGrid w:linePitch="360"/>
        </w:sectPr>
      </w:pPr>
    </w:p>
    <w:p w:rsidR="006B70F7" w:rsidRDefault="009502F9">
      <w:pPr>
        <w:pStyle w:val="ConsPlusNormal"/>
        <w:jc w:val="center"/>
        <w:rPr>
          <w:rFonts w:ascii="Times New Roman" w:hAnsi="Times New Roman" w:cs="Times New Roman"/>
          <w:b/>
          <w:sz w:val="24"/>
          <w:szCs w:val="24"/>
        </w:rPr>
      </w:pPr>
      <w:bookmarkStart w:id="5" w:name="Par126"/>
      <w:bookmarkEnd w:id="5"/>
      <w:r>
        <w:rPr>
          <w:rFonts w:ascii="Times New Roman" w:hAnsi="Times New Roman" w:cs="Times New Roman"/>
          <w:b/>
          <w:sz w:val="24"/>
          <w:szCs w:val="24"/>
        </w:rPr>
        <w:t>3. Состав, последовательность и сроки выполнения</w:t>
      </w:r>
    </w:p>
    <w:p w:rsidR="006B70F7" w:rsidRDefault="009502F9">
      <w:pPr>
        <w:pStyle w:val="ConsPlusNormal"/>
        <w:jc w:val="center"/>
        <w:rPr>
          <w:rFonts w:ascii="Times New Roman" w:hAnsi="Times New Roman" w:cs="Times New Roman"/>
          <w:b/>
          <w:sz w:val="24"/>
          <w:szCs w:val="24"/>
        </w:rPr>
      </w:pPr>
      <w:r>
        <w:rPr>
          <w:rFonts w:ascii="Times New Roman" w:hAnsi="Times New Roman" w:cs="Times New Roman"/>
          <w:b/>
          <w:sz w:val="24"/>
          <w:szCs w:val="24"/>
        </w:rPr>
        <w:t>административных процедур, требования к порядку их</w:t>
      </w:r>
    </w:p>
    <w:p w:rsidR="006B70F7" w:rsidRDefault="009502F9">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выполнения.</w:t>
      </w:r>
    </w:p>
    <w:p w:rsidR="006B70F7" w:rsidRDefault="009502F9">
      <w:pPr>
        <w:pStyle w:val="ConsPlusNormal"/>
        <w:ind w:firstLine="540"/>
        <w:jc w:val="both"/>
      </w:pPr>
      <w:r>
        <w:rPr>
          <w:rFonts w:ascii="Times New Roman" w:hAnsi="Times New Roman" w:cs="Times New Roman"/>
          <w:sz w:val="24"/>
          <w:szCs w:val="24"/>
        </w:rPr>
        <w:t xml:space="preserve">3.1. </w:t>
      </w:r>
      <w:hyperlink w:anchor="Par252">
        <w:r>
          <w:rPr>
            <w:rFonts w:ascii="Times New Roman" w:hAnsi="Times New Roman" w:cs="Times New Roman"/>
            <w:sz w:val="24"/>
            <w:szCs w:val="24"/>
          </w:rPr>
          <w:t>Блок-схема</w:t>
        </w:r>
      </w:hyperlink>
      <w:r>
        <w:rPr>
          <w:rFonts w:ascii="Times New Roman" w:hAnsi="Times New Roman" w:cs="Times New Roman"/>
          <w:sz w:val="24"/>
          <w:szCs w:val="24"/>
        </w:rPr>
        <w:t xml:space="preserve"> последовательности административных процедур при предоставлении муниципальной услуги приведена в приложении к настоящему Административному регламенту.</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с приложенными документами;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рассмотрение и проверка документов, подготовка результата предоставления муниципальной услуги;                          </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 Последовательность и сроки выполнения административных процедур, а также требования к порядку их выполнения.</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3.3.1. Прием и регистрация заявления с приложенными документами.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предоставления муниципальной услуги является поступление в Администрацию заявления с приложенными документами при личном обращении заявителя или направления обращения в Администрацию в электронной форме в информационно-телекоммуникационной сети «Интернет».</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ответственный за регистрацию заявлений о предоставлении муниципальной услуги, регистрирует поступившее заявление с прилагаемыми к нему документами.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выполнения данной процедуры является регистрация заявления и направление его на рассмотрение специалисту, ответственному за предоставление муниципальной услуги.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выполнения административной процедуры составляет не более 2 дней.</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3.3.2. Принятие решения о выдаче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справок </w:t>
      </w:r>
      <w:proofErr w:type="spellStart"/>
      <w:r>
        <w:rPr>
          <w:rFonts w:ascii="Times New Roman" w:hAnsi="Times New Roman" w:cs="Times New Roman"/>
          <w:sz w:val="24"/>
          <w:szCs w:val="24"/>
        </w:rPr>
        <w:t>ииных</w:t>
      </w:r>
      <w:proofErr w:type="spellEnd"/>
      <w:r>
        <w:rPr>
          <w:rFonts w:ascii="Times New Roman" w:hAnsi="Times New Roman" w:cs="Times New Roman"/>
          <w:sz w:val="24"/>
          <w:szCs w:val="24"/>
        </w:rPr>
        <w:t xml:space="preserve"> документов, мотивированного отказа в выдаче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справок и иных документов или уведомления об отсутствии запрашиваемых сведений.</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заявления и приложенных к нему документов на рассмотрение к специалисту, ответственному за предоставление муниципальной услуги.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предоставление муниципальной услуги, готовит и направляет запросы в рамках межведомственного информационного взаимодействия в целях получения информации.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административного действия - не более 5 дней.</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 получения запрашиваемой информации специалист проверяет наличие документов и сведений, необходимых для принятия решения о выдаче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справок и иных документов, мотивированного отказа в выдаче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справок и иных документов или уведомления об отсутствии запрашиваемых сведений.</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Критерием принятия решения является соответствие представленных документов требованиям действующего законодательства и настоящего Административного регламента.</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административного действия - не более 18 дней.</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Подготовленный проект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справки и иных документов, мотивированного отказа в выдаче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справок и иных документов или уведомления об отсутствии запрашиваемых сведений передается специалистом, ответственным за предоставление муниципальной услуги, Главе администрации муниципального образования «</w:t>
      </w:r>
      <w:proofErr w:type="spellStart"/>
      <w:r>
        <w:rPr>
          <w:rFonts w:ascii="Times New Roman" w:hAnsi="Times New Roman" w:cs="Times New Roman"/>
          <w:sz w:val="24"/>
          <w:szCs w:val="24"/>
        </w:rPr>
        <w:t>Дондуковское</w:t>
      </w:r>
      <w:proofErr w:type="spellEnd"/>
      <w:r>
        <w:rPr>
          <w:rFonts w:ascii="Times New Roman" w:hAnsi="Times New Roman" w:cs="Times New Roman"/>
          <w:sz w:val="24"/>
          <w:szCs w:val="24"/>
        </w:rPr>
        <w:t xml:space="preserve"> сельское поселение».</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Подпись Главы администрации муниципального образования «</w:t>
      </w:r>
      <w:proofErr w:type="spellStart"/>
      <w:r>
        <w:rPr>
          <w:rFonts w:ascii="Times New Roman" w:hAnsi="Times New Roman" w:cs="Times New Roman"/>
          <w:sz w:val="24"/>
          <w:szCs w:val="24"/>
        </w:rPr>
        <w:t>Дондуковское</w:t>
      </w:r>
      <w:proofErr w:type="spellEnd"/>
      <w:r>
        <w:rPr>
          <w:rFonts w:ascii="Times New Roman" w:hAnsi="Times New Roman" w:cs="Times New Roman"/>
          <w:sz w:val="24"/>
          <w:szCs w:val="24"/>
        </w:rPr>
        <w:t xml:space="preserve"> сельское поселение» в выписке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справке и (или) ином документе заверяется печатью.</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Максимальный срок выполнения административного действия - не более 2 дней.</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подписание Главой администрации муниципального образования «</w:t>
      </w:r>
      <w:proofErr w:type="spellStart"/>
      <w:r>
        <w:rPr>
          <w:rFonts w:ascii="Times New Roman" w:hAnsi="Times New Roman" w:cs="Times New Roman"/>
          <w:sz w:val="24"/>
          <w:szCs w:val="24"/>
        </w:rPr>
        <w:t>Дондуковское</w:t>
      </w:r>
      <w:proofErr w:type="spellEnd"/>
      <w:r>
        <w:rPr>
          <w:rFonts w:ascii="Times New Roman" w:hAnsi="Times New Roman" w:cs="Times New Roman"/>
          <w:sz w:val="24"/>
          <w:szCs w:val="24"/>
        </w:rPr>
        <w:t xml:space="preserve"> сельское поселение»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справки и (или) иного документа, мотивированного отказа в выдаче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справки и (или) иного документа или уведомления об отсутствии запрашиваемых сведений и их регистрация.</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выполнения административной процедуры составляет не более 25 дней.</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3.3.3. Выдача заявителю документов, являющихся результатом предоставления муниципальной услуги.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выдача (направление по почте) заявителю (его уполномоченному представителю):</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справок и иных документов;</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мотивированного отказа в предоставлении муниципальной услуги.</w:t>
      </w:r>
    </w:p>
    <w:p w:rsidR="006B70F7" w:rsidRDefault="00950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выполнения административной процедуры составляет не более 3 рабочих дней.</w:t>
      </w:r>
    </w:p>
    <w:p w:rsidR="006B70F7" w:rsidRDefault="009502F9">
      <w:pPr>
        <w:suppressAutoHyphens w:val="0"/>
        <w:spacing w:before="109" w:after="109"/>
        <w:jc w:val="both"/>
        <w:rPr>
          <w:sz w:val="24"/>
        </w:rPr>
      </w:pPr>
      <w:r>
        <w:rPr>
          <w:rFonts w:ascii="Times New Roman" w:hAnsi="Times New Roman"/>
          <w:bCs w:val="0"/>
          <w:color w:val="000000"/>
          <w:sz w:val="24"/>
          <w:lang w:eastAsia="ru-RU"/>
        </w:rPr>
        <w:t xml:space="preserve">3.4. </w:t>
      </w:r>
      <w:r>
        <w:rPr>
          <w:rFonts w:ascii="Times New Roman" w:hAnsi="Times New Roman"/>
          <w:bCs w:val="0"/>
          <w:color w:val="000000"/>
          <w:sz w:val="28"/>
          <w:szCs w:val="28"/>
          <w:lang w:eastAsia="ru-RU"/>
        </w:rPr>
        <w:t xml:space="preserve"> </w:t>
      </w:r>
      <w:r>
        <w:rPr>
          <w:rFonts w:ascii="Times New Roman" w:hAnsi="Times New Roman"/>
          <w:bCs w:val="0"/>
          <w:color w:val="000000"/>
          <w:sz w:val="24"/>
          <w:lang w:eastAsia="ru-RU"/>
        </w:rPr>
        <w:t xml:space="preserve">При наступлении событий, являющихся основанием для предоставления муниципальной услуги, орган, </w:t>
      </w:r>
      <w:proofErr w:type="gramStart"/>
      <w:r>
        <w:rPr>
          <w:rFonts w:ascii="Times New Roman" w:hAnsi="Times New Roman"/>
          <w:bCs w:val="0"/>
          <w:color w:val="000000"/>
          <w:sz w:val="24"/>
          <w:lang w:eastAsia="ru-RU"/>
        </w:rPr>
        <w:t>предоставляющий  муниципальную</w:t>
      </w:r>
      <w:proofErr w:type="gramEnd"/>
      <w:r>
        <w:rPr>
          <w:rFonts w:ascii="Times New Roman" w:hAnsi="Times New Roman"/>
          <w:bCs w:val="0"/>
          <w:color w:val="000000"/>
          <w:sz w:val="24"/>
          <w:lang w:eastAsia="ru-RU"/>
        </w:rPr>
        <w:t xml:space="preserve"> услугу, вправе:</w:t>
      </w:r>
    </w:p>
    <w:p w:rsidR="006B70F7" w:rsidRDefault="006B70F7">
      <w:pPr>
        <w:sectPr w:rsidR="006B70F7">
          <w:type w:val="continuous"/>
          <w:pgSz w:w="11906" w:h="16838"/>
          <w:pgMar w:top="1134" w:right="850" w:bottom="1134" w:left="1701" w:header="0" w:footer="0" w:gutter="0"/>
          <w:cols w:space="720"/>
          <w:formProt w:val="0"/>
          <w:docGrid w:linePitch="360"/>
        </w:sectPr>
      </w:pPr>
    </w:p>
    <w:p w:rsidR="006B70F7" w:rsidRDefault="009502F9">
      <w:pPr>
        <w:pStyle w:val="aa"/>
        <w:jc w:val="both"/>
        <w:rPr>
          <w:sz w:val="24"/>
        </w:rPr>
      </w:pPr>
      <w:r>
        <w:rPr>
          <w:noProof/>
          <w:lang w:eastAsia="ru-RU"/>
        </w:rPr>
        <mc:AlternateContent>
          <mc:Choice Requires="wps">
            <w:drawing>
              <wp:anchor distT="0" distB="0" distL="0" distR="0" simplePos="0" relativeHeight="251658240" behindDoc="0" locked="0" layoutInCell="0" allowOverlap="1">
                <wp:simplePos x="0" y="0"/>
                <wp:positionH relativeFrom="column">
                  <wp:posOffset>-4080510</wp:posOffset>
                </wp:positionH>
                <wp:positionV relativeFrom="line">
                  <wp:posOffset>-901065</wp:posOffset>
                </wp:positionV>
                <wp:extent cx="228600" cy="228600"/>
                <wp:effectExtent l="0" t="0" r="0" b="0"/>
                <wp:wrapNone/>
                <wp:docPr id="7" name="Врезка 1"/>
                <wp:cNvGraphicFramePr/>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scrgbClr r="0" g="0" b="0"/>
                        </a:lnRef>
                        <a:fillRef idx="0">
                          <a:scrgbClr r="0" g="0" b="0"/>
                        </a:fillRef>
                        <a:effectRef idx="0">
                          <a:scrgbClr r="0" g="0" b="0"/>
                        </a:effectRef>
                        <a:fontRef idx="minor"/>
                      </wps:style>
                      <wps:txbx>
                        <w:txbxContent>
                          <w:p w:rsidR="006B70F7" w:rsidRDefault="006B70F7">
                            <w:pPr>
                              <w:pStyle w:val="aa"/>
                              <w:rPr>
                                <w:color w:val="000000"/>
                              </w:rPr>
                            </w:pPr>
                          </w:p>
                        </w:txbxContent>
                      </wps:txbx>
                      <wps:bodyPr lIns="0" tIns="0" rIns="0" bIns="0" anchor="t">
                        <a:noAutofit/>
                      </wps:bodyPr>
                    </wps:wsp>
                  </a:graphicData>
                </a:graphic>
              </wp:anchor>
            </w:drawing>
          </mc:Choice>
          <mc:Fallback>
            <w:pict>
              <v:rect id="shape_0" ID="Врезка 1" path="m0,0l-2147483645,0l-2147483645,-2147483646l0,-2147483646xe" stroked="f" o:allowincell="f" style="position:absolute;margin-left:-321.3pt;margin-top:-70.95pt;width:17.95pt;height:17.95pt;mso-wrap-style:none;v-text-anchor:middle">
                <v:fill o:detectmouseclick="t" on="false"/>
                <v:stroke color="#3465a4" joinstyle="round" endcap="flat"/>
                <v:textbox>
                  <w:txbxContent>
                    <w:p>
                      <w:pPr>
                        <w:pStyle w:val="Style20"/>
                        <w:spacing w:lineRule="auto" w:line="276" w:before="0" w:after="140"/>
                        <w:rPr>
                          <w:color w:val="000000"/>
                        </w:rPr>
                      </w:pPr>
                      <w:r>
                        <w:rPr>
                          <w:color w:val="000000"/>
                        </w:rPr>
                      </w:r>
                    </w:p>
                  </w:txbxContent>
                </v:textbox>
                <w10:wrap type="none"/>
              </v:rect>
            </w:pict>
          </mc:Fallback>
        </mc:AlternateContent>
      </w:r>
      <w:r>
        <w:rPr>
          <w:rFonts w:ascii="Times New Roman" w:hAnsi="Times New Roman"/>
          <w:color w:val="000000"/>
          <w:sz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70F7" w:rsidRDefault="006B70F7">
      <w:pPr>
        <w:sectPr w:rsidR="006B70F7">
          <w:type w:val="continuous"/>
          <w:pgSz w:w="11906" w:h="16838"/>
          <w:pgMar w:top="1134" w:right="850" w:bottom="1134" w:left="1701" w:header="0" w:footer="0" w:gutter="0"/>
          <w:cols w:space="720"/>
          <w:formProt w:val="0"/>
          <w:docGrid w:linePitch="360"/>
        </w:sectPr>
      </w:pPr>
    </w:p>
    <w:p w:rsidR="006B70F7" w:rsidRDefault="009502F9">
      <w:pPr>
        <w:suppressAutoHyphens w:val="0"/>
        <w:spacing w:before="109" w:after="109"/>
        <w:jc w:val="both"/>
        <w:rPr>
          <w:sz w:val="24"/>
        </w:rPr>
      </w:pPr>
      <w:bookmarkStart w:id="6" w:name="entry_731212"/>
      <w:bookmarkStart w:id="7" w:name="p_122971412"/>
      <w:bookmarkEnd w:id="6"/>
      <w:bookmarkEnd w:id="7"/>
      <w:r>
        <w:rPr>
          <w:rFonts w:ascii="Times New Roman" w:hAnsi="Times New Roman" w:cs="Arial"/>
          <w:bCs w:val="0"/>
          <w:color w:val="000000" w:themeColor="text1"/>
          <w:sz w:val="24"/>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B70F7" w:rsidRDefault="006B70F7">
      <w:pPr>
        <w:pStyle w:val="ConsPlusNormal"/>
        <w:ind w:firstLine="540"/>
        <w:jc w:val="both"/>
        <w:rPr>
          <w:rFonts w:ascii="Times New Roman" w:hAnsi="Times New Roman" w:cs="Times New Roman"/>
          <w:sz w:val="24"/>
          <w:szCs w:val="24"/>
        </w:rPr>
      </w:pPr>
    </w:p>
    <w:p w:rsidR="006B70F7" w:rsidRDefault="009502F9" w:rsidP="009502F9">
      <w:pPr>
        <w:pStyle w:val="ConsPlusNormal"/>
        <w:jc w:val="both"/>
        <w:rPr>
          <w:rFonts w:ascii="Times New Roman" w:hAnsi="Times New Roman" w:cs="Times New Roman"/>
          <w:sz w:val="24"/>
          <w:szCs w:val="24"/>
        </w:rPr>
      </w:pPr>
      <w:bookmarkStart w:id="8" w:name="Par162"/>
      <w:bookmarkEnd w:id="8"/>
      <w:r>
        <w:rPr>
          <w:rFonts w:ascii="Times New Roman" w:hAnsi="Times New Roman" w:cs="Times New Roman"/>
          <w:b/>
          <w:sz w:val="24"/>
          <w:szCs w:val="24"/>
        </w:rPr>
        <w:t>4. утратил силу.</w:t>
      </w:r>
    </w:p>
    <w:p w:rsidR="006B70F7" w:rsidRDefault="006B70F7">
      <w:pPr>
        <w:pStyle w:val="ConsPlusNormal"/>
        <w:ind w:firstLine="540"/>
        <w:jc w:val="both"/>
        <w:rPr>
          <w:rFonts w:ascii="Times New Roman" w:hAnsi="Times New Roman" w:cs="Times New Roman"/>
          <w:sz w:val="24"/>
          <w:szCs w:val="24"/>
        </w:rPr>
      </w:pPr>
    </w:p>
    <w:p w:rsidR="006B70F7" w:rsidRDefault="009502F9" w:rsidP="009502F9">
      <w:pPr>
        <w:pStyle w:val="ConsPlusNormal"/>
        <w:rPr>
          <w:rFonts w:ascii="Times New Roman" w:hAnsi="Times New Roman" w:cs="Times New Roman"/>
          <w:b/>
          <w:bCs/>
          <w:sz w:val="24"/>
          <w:szCs w:val="24"/>
        </w:rPr>
      </w:pPr>
      <w:bookmarkStart w:id="9" w:name="Par174"/>
      <w:bookmarkEnd w:id="9"/>
      <w:r>
        <w:rPr>
          <w:rFonts w:ascii="Times New Roman" w:hAnsi="Times New Roman" w:cs="Times New Roman"/>
          <w:b/>
          <w:sz w:val="24"/>
          <w:szCs w:val="24"/>
        </w:rPr>
        <w:t xml:space="preserve">5. </w:t>
      </w:r>
      <w:r>
        <w:rPr>
          <w:rFonts w:ascii="Times New Roman" w:hAnsi="Times New Roman" w:cs="Times New Roman"/>
          <w:b/>
          <w:bCs/>
          <w:sz w:val="24"/>
          <w:szCs w:val="24"/>
        </w:rPr>
        <w:t>утратил силу.</w:t>
      </w:r>
    </w:p>
    <w:p w:rsidR="009502F9" w:rsidRDefault="009502F9" w:rsidP="009502F9">
      <w:pPr>
        <w:pStyle w:val="ConsPlusNormal"/>
        <w:rPr>
          <w:rFonts w:ascii="Times New Roman" w:hAnsi="Times New Roman" w:cs="Times New Roman"/>
          <w:b/>
          <w:bCs/>
          <w:sz w:val="24"/>
          <w:szCs w:val="24"/>
        </w:rPr>
      </w:pPr>
    </w:p>
    <w:p w:rsidR="009502F9" w:rsidRDefault="009502F9" w:rsidP="009502F9">
      <w:pPr>
        <w:pStyle w:val="ConsPlusNormal"/>
        <w:rPr>
          <w:rFonts w:ascii="Times New Roman" w:hAnsi="Times New Roman" w:cs="Times New Roman"/>
          <w:b/>
          <w:bCs/>
          <w:sz w:val="24"/>
          <w:szCs w:val="24"/>
        </w:rPr>
      </w:pPr>
    </w:p>
    <w:p w:rsidR="009502F9" w:rsidRDefault="009502F9" w:rsidP="009502F9">
      <w:pPr>
        <w:pStyle w:val="ConsPlusNormal"/>
        <w:rPr>
          <w:rFonts w:ascii="Times New Roman" w:hAnsi="Times New Roman" w:cs="Times New Roman"/>
          <w:b/>
          <w:bCs/>
          <w:sz w:val="24"/>
          <w:szCs w:val="24"/>
        </w:rPr>
      </w:pPr>
    </w:p>
    <w:p w:rsidR="009502F9" w:rsidRDefault="009502F9" w:rsidP="009502F9">
      <w:pPr>
        <w:pStyle w:val="ConsPlusNormal"/>
        <w:rPr>
          <w:rFonts w:ascii="Times New Roman" w:hAnsi="Times New Roman" w:cs="Times New Roman"/>
          <w:b/>
          <w:bCs/>
          <w:sz w:val="24"/>
          <w:szCs w:val="24"/>
        </w:rPr>
      </w:pPr>
    </w:p>
    <w:p w:rsidR="009502F9" w:rsidRDefault="009502F9" w:rsidP="009502F9">
      <w:pPr>
        <w:pStyle w:val="ConsPlusNormal"/>
        <w:rPr>
          <w:rFonts w:ascii="Times New Roman" w:hAnsi="Times New Roman" w:cs="Times New Roman"/>
          <w:b/>
          <w:bCs/>
          <w:sz w:val="24"/>
          <w:szCs w:val="24"/>
        </w:rPr>
      </w:pPr>
    </w:p>
    <w:p w:rsidR="009502F9" w:rsidRDefault="009502F9" w:rsidP="009502F9">
      <w:pPr>
        <w:pStyle w:val="ConsPlusNormal"/>
        <w:rPr>
          <w:rFonts w:ascii="Times New Roman" w:hAnsi="Times New Roman" w:cs="Times New Roman"/>
          <w:b/>
          <w:bCs/>
          <w:sz w:val="24"/>
          <w:szCs w:val="24"/>
        </w:rPr>
      </w:pPr>
    </w:p>
    <w:p w:rsidR="009502F9" w:rsidRDefault="009502F9" w:rsidP="009502F9">
      <w:pPr>
        <w:pStyle w:val="ConsPlusNormal"/>
        <w:rPr>
          <w:rFonts w:ascii="Times New Roman" w:hAnsi="Times New Roman" w:cs="Times New Roman"/>
          <w:b/>
          <w:bCs/>
          <w:sz w:val="24"/>
          <w:szCs w:val="24"/>
        </w:rPr>
      </w:pPr>
    </w:p>
    <w:p w:rsidR="009502F9" w:rsidRDefault="009502F9" w:rsidP="009502F9">
      <w:pPr>
        <w:pStyle w:val="ConsPlusNormal"/>
        <w:rPr>
          <w:rFonts w:ascii="Times New Roman" w:hAnsi="Times New Roman" w:cs="Times New Roman"/>
          <w:b/>
          <w:bCs/>
          <w:sz w:val="24"/>
          <w:szCs w:val="24"/>
        </w:rPr>
      </w:pPr>
    </w:p>
    <w:p w:rsidR="009502F9" w:rsidRDefault="009502F9" w:rsidP="009502F9">
      <w:pPr>
        <w:pStyle w:val="ConsPlusNormal"/>
        <w:rPr>
          <w:rFonts w:ascii="Times New Roman" w:hAnsi="Times New Roman" w:cs="Times New Roman"/>
          <w:b/>
          <w:bCs/>
          <w:sz w:val="24"/>
          <w:szCs w:val="24"/>
        </w:rPr>
      </w:pPr>
    </w:p>
    <w:p w:rsidR="009502F9" w:rsidRDefault="009502F9" w:rsidP="009502F9">
      <w:pPr>
        <w:pStyle w:val="ConsPlusNormal"/>
        <w:rPr>
          <w:rFonts w:ascii="Times New Roman" w:hAnsi="Times New Roman" w:cs="Times New Roman"/>
          <w:b/>
          <w:bCs/>
          <w:sz w:val="24"/>
          <w:szCs w:val="24"/>
        </w:rPr>
      </w:pPr>
    </w:p>
    <w:p w:rsidR="009502F9" w:rsidRDefault="009502F9" w:rsidP="009502F9">
      <w:pPr>
        <w:pStyle w:val="ConsPlusNormal"/>
        <w:rPr>
          <w:rFonts w:ascii="Times New Roman" w:hAnsi="Times New Roman" w:cs="Times New Roman"/>
          <w:b/>
          <w:bCs/>
          <w:sz w:val="24"/>
          <w:szCs w:val="24"/>
        </w:rPr>
      </w:pPr>
    </w:p>
    <w:p w:rsidR="009502F9" w:rsidRDefault="009502F9" w:rsidP="009502F9">
      <w:pPr>
        <w:pStyle w:val="ConsPlusNormal"/>
        <w:rPr>
          <w:rFonts w:ascii="Times New Roman" w:hAnsi="Times New Roman" w:cs="Times New Roman"/>
          <w:b/>
          <w:bCs/>
          <w:sz w:val="24"/>
          <w:szCs w:val="24"/>
        </w:rPr>
      </w:pPr>
    </w:p>
    <w:p w:rsidR="009502F9" w:rsidRDefault="009502F9" w:rsidP="009502F9">
      <w:pPr>
        <w:pStyle w:val="ConsPlusNormal"/>
        <w:rPr>
          <w:rFonts w:ascii="Times New Roman" w:hAnsi="Times New Roman" w:cs="Times New Roman"/>
          <w:b/>
          <w:bCs/>
          <w:sz w:val="24"/>
          <w:szCs w:val="24"/>
        </w:rPr>
      </w:pPr>
    </w:p>
    <w:p w:rsidR="009502F9" w:rsidRDefault="009502F9" w:rsidP="009502F9">
      <w:pPr>
        <w:pStyle w:val="ConsPlusNormal"/>
        <w:rPr>
          <w:rFonts w:ascii="Times New Roman" w:hAnsi="Times New Roman"/>
          <w:sz w:val="24"/>
        </w:rPr>
      </w:pPr>
    </w:p>
    <w:p w:rsidR="006B70F7" w:rsidRDefault="006B70F7">
      <w:pPr>
        <w:shd w:val="clear" w:color="auto" w:fill="FFFFFF"/>
        <w:spacing w:line="210" w:lineRule="atLeast"/>
        <w:jc w:val="right"/>
        <w:textAlignment w:val="baseline"/>
        <w:rPr>
          <w:rFonts w:ascii="Times New Roman" w:hAnsi="Times New Roman" w:cs="Arial"/>
          <w:spacing w:val="1"/>
          <w:sz w:val="24"/>
        </w:rPr>
      </w:pPr>
    </w:p>
    <w:p w:rsidR="006B70F7" w:rsidRDefault="006B70F7">
      <w:pPr>
        <w:shd w:val="clear" w:color="auto" w:fill="FFFFFF"/>
        <w:spacing w:line="210" w:lineRule="atLeast"/>
        <w:jc w:val="right"/>
        <w:textAlignment w:val="baseline"/>
        <w:rPr>
          <w:rFonts w:ascii="Times New Roman" w:hAnsi="Times New Roman"/>
          <w:sz w:val="24"/>
        </w:rPr>
      </w:pPr>
    </w:p>
    <w:p w:rsidR="006B70F7" w:rsidRDefault="006B70F7">
      <w:pPr>
        <w:pStyle w:val="ConsPlusNormal"/>
        <w:jc w:val="right"/>
        <w:rPr>
          <w:rFonts w:ascii="Times New Roman" w:hAnsi="Times New Roman" w:cs="Times New Roman"/>
          <w:sz w:val="24"/>
          <w:szCs w:val="24"/>
        </w:rPr>
      </w:pPr>
    </w:p>
    <w:p w:rsidR="006B70F7" w:rsidRDefault="009502F9">
      <w:pPr>
        <w:pStyle w:val="ConsPlusNormal"/>
        <w:jc w:val="right"/>
      </w:pPr>
      <w:bookmarkStart w:id="10" w:name="Par249"/>
      <w:bookmarkEnd w:id="10"/>
      <w:r>
        <w:rPr>
          <w:rFonts w:ascii="Times New Roman" w:hAnsi="Times New Roman" w:cs="Times New Roman"/>
          <w:sz w:val="24"/>
          <w:szCs w:val="24"/>
        </w:rPr>
        <w:lastRenderedPageBreak/>
        <w:t xml:space="preserve">                                                                                                                                      Приложение </w:t>
      </w:r>
    </w:p>
    <w:p w:rsidR="006B70F7" w:rsidRDefault="009502F9">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6B70F7" w:rsidRDefault="009502F9">
      <w:pPr>
        <w:pStyle w:val="ConsPlusNormal"/>
        <w:jc w:val="center"/>
        <w:rPr>
          <w:rFonts w:ascii="Times New Roman" w:hAnsi="Times New Roman" w:cs="Times New Roman"/>
          <w:b/>
          <w:bCs/>
          <w:sz w:val="24"/>
          <w:szCs w:val="24"/>
        </w:rPr>
      </w:pPr>
      <w:bookmarkStart w:id="11" w:name="Par252"/>
      <w:bookmarkEnd w:id="11"/>
      <w:r>
        <w:rPr>
          <w:rFonts w:ascii="Times New Roman" w:hAnsi="Times New Roman" w:cs="Times New Roman"/>
          <w:b/>
          <w:bCs/>
          <w:sz w:val="24"/>
          <w:szCs w:val="24"/>
        </w:rPr>
        <w:t>БЛОК-СХЕМА</w:t>
      </w:r>
    </w:p>
    <w:p w:rsidR="006B70F7" w:rsidRDefault="009502F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 "ВЫДАЧА ДОКУМЕНТОВ</w:t>
      </w:r>
    </w:p>
    <w:p w:rsidR="006B70F7" w:rsidRDefault="009502F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(ВЫПИСКИ ИЗ ПОХОЗЯЙСТВЕННОЙ КНИГИ, СПРАВОК И ИНЫХ ДОКУМЕНТОВ)"</w:t>
      </w:r>
    </w:p>
    <w:p w:rsidR="006B70F7" w:rsidRDefault="009502F9">
      <w:pPr>
        <w:pStyle w:val="ConsPlusNonformat"/>
        <w:rPr>
          <w:rFonts w:ascii="Times New Roman" w:hAnsi="Times New Roman" w:cs="Times New Roman"/>
          <w:sz w:val="24"/>
          <w:szCs w:val="24"/>
        </w:rPr>
      </w:pPr>
      <w:r>
        <w:rPr>
          <w:rFonts w:ascii="Times New Roman" w:hAnsi="Times New Roman" w:cs="Times New Roman"/>
          <w:sz w:val="24"/>
          <w:szCs w:val="24"/>
        </w:rPr>
        <w:t>┌─────────────────────────────────────────────────────────────────────────┐</w:t>
      </w:r>
    </w:p>
    <w:p w:rsidR="006B70F7" w:rsidRDefault="009502F9">
      <w:pPr>
        <w:pStyle w:val="ConsPlusNonformat"/>
      </w:pPr>
      <w:r>
        <w:rPr>
          <w:rFonts w:ascii="Times New Roman" w:hAnsi="Times New Roman" w:cs="Times New Roman"/>
          <w:sz w:val="24"/>
          <w:szCs w:val="24"/>
        </w:rPr>
        <w:t>│Прием и регистрация заявления и прилагаемых документов и направление его │</w:t>
      </w:r>
    </w:p>
    <w:p w:rsidR="006B70F7" w:rsidRDefault="009502F9">
      <w:pPr>
        <w:pStyle w:val="ConsPlusNonformat"/>
      </w:pPr>
      <w:r>
        <w:rPr>
          <w:rFonts w:ascii="Times New Roman" w:hAnsi="Times New Roman" w:cs="Times New Roman"/>
          <w:sz w:val="24"/>
          <w:szCs w:val="24"/>
        </w:rPr>
        <w:t>│     на рассмотрение к специалисту, ответственному за предоставление     │</w:t>
      </w:r>
    </w:p>
    <w:p w:rsidR="006B70F7" w:rsidRDefault="009502F9">
      <w:pPr>
        <w:pStyle w:val="ConsPlusNonformat"/>
      </w:pPr>
      <w:r>
        <w:rPr>
          <w:rFonts w:ascii="Times New Roman" w:hAnsi="Times New Roman" w:cs="Times New Roman"/>
          <w:sz w:val="24"/>
          <w:szCs w:val="24"/>
        </w:rPr>
        <w:t>│                          муниципальной услуги                           │</w:t>
      </w:r>
    </w:p>
    <w:p w:rsidR="006B70F7" w:rsidRDefault="009502F9">
      <w:pPr>
        <w:pStyle w:val="ConsPlusNonformat"/>
        <w:rPr>
          <w:rFonts w:ascii="Times New Roman" w:hAnsi="Times New Roman" w:cs="Times New Roman"/>
          <w:sz w:val="24"/>
          <w:szCs w:val="24"/>
        </w:rPr>
      </w:pPr>
      <w:r>
        <w:rPr>
          <w:rFonts w:ascii="Times New Roman" w:hAnsi="Times New Roman" w:cs="Times New Roman"/>
          <w:sz w:val="24"/>
          <w:szCs w:val="24"/>
        </w:rPr>
        <w:t>└─────────────────────────────────────┬───────────────────────────────────┘</w:t>
      </w:r>
    </w:p>
    <w:p w:rsidR="006B70F7" w:rsidRDefault="009502F9">
      <w:pPr>
        <w:pStyle w:val="ConsPlusNonformat"/>
      </w:pPr>
      <w:r>
        <w:rPr>
          <w:rFonts w:ascii="Times New Roman" w:hAnsi="Times New Roman" w:cs="Times New Roman"/>
          <w:sz w:val="24"/>
          <w:szCs w:val="24"/>
        </w:rPr>
        <w:t xml:space="preserve">                                     \/</w:t>
      </w:r>
    </w:p>
    <w:p w:rsidR="006B70F7" w:rsidRDefault="009502F9">
      <w:pPr>
        <w:pStyle w:val="ConsPlusNonformat"/>
        <w:rPr>
          <w:rFonts w:ascii="Times New Roman" w:hAnsi="Times New Roman" w:cs="Times New Roman"/>
          <w:sz w:val="24"/>
          <w:szCs w:val="24"/>
        </w:rPr>
      </w:pPr>
      <w:r>
        <w:rPr>
          <w:rFonts w:ascii="Times New Roman" w:hAnsi="Times New Roman" w:cs="Times New Roman"/>
          <w:sz w:val="24"/>
          <w:szCs w:val="24"/>
        </w:rPr>
        <w:t>┌─────────────────────────────────────────────────────────────────────────┐</w:t>
      </w:r>
    </w:p>
    <w:p w:rsidR="006B70F7" w:rsidRDefault="009502F9">
      <w:pPr>
        <w:pStyle w:val="ConsPlusNonformat"/>
      </w:pPr>
      <w:r>
        <w:rPr>
          <w:rFonts w:ascii="Times New Roman" w:hAnsi="Times New Roman" w:cs="Times New Roman"/>
          <w:sz w:val="24"/>
          <w:szCs w:val="24"/>
        </w:rPr>
        <w:t>│      Проверка документов на соответствие требованиям действующего       │</w:t>
      </w:r>
    </w:p>
    <w:p w:rsidR="006B70F7" w:rsidRDefault="009502F9">
      <w:pPr>
        <w:pStyle w:val="ConsPlusNonformat"/>
      </w:pPr>
      <w:r>
        <w:rPr>
          <w:rFonts w:ascii="Times New Roman" w:hAnsi="Times New Roman" w:cs="Times New Roman"/>
          <w:sz w:val="24"/>
          <w:szCs w:val="24"/>
        </w:rPr>
        <w:t>│             законодательства и Административного регламента             │</w:t>
      </w:r>
    </w:p>
    <w:p w:rsidR="006B70F7" w:rsidRDefault="009502F9">
      <w:pPr>
        <w:pStyle w:val="ConsPlusNonformat"/>
        <w:rPr>
          <w:rFonts w:ascii="Times New Roman" w:hAnsi="Times New Roman" w:cs="Times New Roman"/>
          <w:sz w:val="24"/>
          <w:szCs w:val="24"/>
        </w:rPr>
      </w:pPr>
      <w:r>
        <w:rPr>
          <w:rFonts w:ascii="Times New Roman" w:hAnsi="Times New Roman" w:cs="Times New Roman"/>
          <w:sz w:val="24"/>
          <w:szCs w:val="24"/>
        </w:rPr>
        <w:t>└─────────────────────────────────────┬───────────────────────────────────┘</w:t>
      </w:r>
    </w:p>
    <w:p w:rsidR="006B70F7" w:rsidRDefault="009502F9">
      <w:pPr>
        <w:pStyle w:val="ConsPlusNonformat"/>
      </w:pPr>
      <w:r>
        <w:rPr>
          <w:rFonts w:ascii="Times New Roman" w:hAnsi="Times New Roman" w:cs="Times New Roman"/>
          <w:sz w:val="24"/>
          <w:szCs w:val="24"/>
        </w:rPr>
        <w:t xml:space="preserve">                                     \/</w:t>
      </w:r>
    </w:p>
    <w:p w:rsidR="006B70F7" w:rsidRDefault="009502F9">
      <w:pPr>
        <w:pStyle w:val="ConsPlusNonformat"/>
        <w:rPr>
          <w:rFonts w:ascii="Times New Roman" w:hAnsi="Times New Roman" w:cs="Times New Roman"/>
          <w:sz w:val="24"/>
          <w:szCs w:val="24"/>
        </w:rPr>
      </w:pPr>
      <w:r>
        <w:rPr>
          <w:rFonts w:ascii="Times New Roman" w:hAnsi="Times New Roman" w:cs="Times New Roman"/>
          <w:sz w:val="24"/>
          <w:szCs w:val="24"/>
        </w:rPr>
        <w:t>┌─────────────────────────────────────────────────────────────────────────┐</w:t>
      </w:r>
    </w:p>
    <w:p w:rsidR="006B70F7" w:rsidRDefault="009502F9">
      <w:pPr>
        <w:pStyle w:val="ConsPlusNonformat"/>
      </w:pPr>
      <w:r>
        <w:rPr>
          <w:rFonts w:ascii="Times New Roman" w:hAnsi="Times New Roman" w:cs="Times New Roman"/>
          <w:sz w:val="24"/>
          <w:szCs w:val="24"/>
        </w:rPr>
        <w:t>│      Подготовка и направление запроса в рамках межведомственного        │</w:t>
      </w:r>
    </w:p>
    <w:p w:rsidR="006B70F7" w:rsidRDefault="009502F9">
      <w:pPr>
        <w:pStyle w:val="ConsPlusNonformat"/>
      </w:pPr>
      <w:r>
        <w:rPr>
          <w:rFonts w:ascii="Times New Roman" w:hAnsi="Times New Roman" w:cs="Times New Roman"/>
          <w:sz w:val="24"/>
          <w:szCs w:val="24"/>
        </w:rPr>
        <w:t>│       информационного взаимодействия в целях получения информации       │</w:t>
      </w:r>
    </w:p>
    <w:p w:rsidR="006B70F7" w:rsidRDefault="009502F9">
      <w:pPr>
        <w:pStyle w:val="ConsPlusNonformat"/>
        <w:rPr>
          <w:rFonts w:ascii="Times New Roman" w:hAnsi="Times New Roman" w:cs="Times New Roman"/>
          <w:sz w:val="24"/>
          <w:szCs w:val="24"/>
        </w:rPr>
      </w:pPr>
      <w:r>
        <w:rPr>
          <w:rFonts w:ascii="Times New Roman" w:hAnsi="Times New Roman" w:cs="Times New Roman"/>
          <w:sz w:val="24"/>
          <w:szCs w:val="24"/>
        </w:rPr>
        <w:t>└─────────────────────────────────────┬───────────────────────────────────┘</w:t>
      </w:r>
    </w:p>
    <w:p w:rsidR="006B70F7" w:rsidRDefault="009502F9">
      <w:pPr>
        <w:pStyle w:val="ConsPlusNonformat"/>
      </w:pPr>
      <w:r>
        <w:rPr>
          <w:rFonts w:ascii="Times New Roman" w:hAnsi="Times New Roman" w:cs="Times New Roman"/>
          <w:sz w:val="24"/>
          <w:szCs w:val="24"/>
        </w:rPr>
        <w:t xml:space="preserve">                                     \/</w:t>
      </w:r>
    </w:p>
    <w:p w:rsidR="006B70F7" w:rsidRDefault="009502F9">
      <w:pPr>
        <w:pStyle w:val="ConsPlusNonformat"/>
        <w:rPr>
          <w:rFonts w:ascii="Times New Roman" w:hAnsi="Times New Roman" w:cs="Times New Roman"/>
          <w:sz w:val="24"/>
          <w:szCs w:val="24"/>
        </w:rPr>
      </w:pPr>
      <w:r>
        <w:rPr>
          <w:rFonts w:ascii="Times New Roman" w:hAnsi="Times New Roman" w:cs="Times New Roman"/>
          <w:sz w:val="24"/>
          <w:szCs w:val="24"/>
        </w:rPr>
        <w:t>┌─────────────────────────────────────────────────────────────────────────┐</w:t>
      </w:r>
    </w:p>
    <w:p w:rsidR="006B70F7" w:rsidRDefault="009502F9">
      <w:pPr>
        <w:pStyle w:val="ConsPlusNonformat"/>
      </w:pPr>
      <w:r>
        <w:rPr>
          <w:rFonts w:ascii="Times New Roman" w:hAnsi="Times New Roman" w:cs="Times New Roman"/>
          <w:sz w:val="24"/>
          <w:szCs w:val="24"/>
        </w:rPr>
        <w:t>│Рассмотрение и проверка документов, подготовка результата предоставления муниципальной услуги                          │</w:t>
      </w:r>
    </w:p>
    <w:p w:rsidR="006B70F7" w:rsidRDefault="009502F9">
      <w:pPr>
        <w:pStyle w:val="ConsPlusNonformat"/>
        <w:rPr>
          <w:rFonts w:ascii="Times New Roman" w:hAnsi="Times New Roman" w:cs="Times New Roman"/>
          <w:sz w:val="24"/>
          <w:szCs w:val="24"/>
        </w:rPr>
      </w:pPr>
      <w:r>
        <w:rPr>
          <w:rFonts w:ascii="Times New Roman" w:hAnsi="Times New Roman" w:cs="Times New Roman"/>
          <w:sz w:val="24"/>
          <w:szCs w:val="24"/>
        </w:rPr>
        <w:t>└─────────────────────────────────────┬───────────────────────────────────┘</w:t>
      </w:r>
    </w:p>
    <w:p w:rsidR="006B70F7" w:rsidRDefault="009502F9">
      <w:pPr>
        <w:pStyle w:val="ConsPlusNonformat"/>
      </w:pPr>
      <w:r>
        <w:rPr>
          <w:rFonts w:ascii="Times New Roman" w:hAnsi="Times New Roman" w:cs="Times New Roman"/>
          <w:sz w:val="24"/>
          <w:szCs w:val="24"/>
        </w:rPr>
        <w:t xml:space="preserve">                                     \/</w:t>
      </w:r>
    </w:p>
    <w:p w:rsidR="006B70F7" w:rsidRDefault="009502F9">
      <w:pPr>
        <w:pStyle w:val="ConsPlusNonformat"/>
        <w:rPr>
          <w:rFonts w:ascii="Times New Roman" w:hAnsi="Times New Roman" w:cs="Times New Roman"/>
          <w:sz w:val="24"/>
          <w:szCs w:val="24"/>
        </w:rPr>
      </w:pPr>
      <w:r>
        <w:rPr>
          <w:rFonts w:ascii="Times New Roman" w:hAnsi="Times New Roman" w:cs="Times New Roman"/>
          <w:sz w:val="24"/>
          <w:szCs w:val="24"/>
        </w:rPr>
        <w:t>┌─────────────────────────────────────────────────────────────────────────┐</w:t>
      </w:r>
    </w:p>
    <w:p w:rsidR="006B70F7" w:rsidRDefault="009502F9">
      <w:pPr>
        <w:pStyle w:val="ConsPlusNonformat"/>
      </w:pPr>
      <w:r>
        <w:rPr>
          <w:rFonts w:ascii="Times New Roman" w:hAnsi="Times New Roman" w:cs="Times New Roman"/>
          <w:sz w:val="24"/>
          <w:szCs w:val="24"/>
        </w:rPr>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p w:rsidR="006B70F7" w:rsidRDefault="009502F9">
      <w:pPr>
        <w:pStyle w:val="ConsPlusNonformat"/>
        <w:rPr>
          <w:rFonts w:ascii="Times New Roman" w:hAnsi="Times New Roman" w:cs="Times New Roman"/>
          <w:sz w:val="24"/>
          <w:szCs w:val="24"/>
        </w:rPr>
      </w:pPr>
      <w:r>
        <w:rPr>
          <w:rFonts w:ascii="Times New Roman" w:hAnsi="Times New Roman" w:cs="Times New Roman"/>
          <w:sz w:val="24"/>
          <w:szCs w:val="24"/>
        </w:rPr>
        <w:t>└──────────────────┬────────────────────────────────────┬─────────────────┘</w:t>
      </w:r>
    </w:p>
    <w:p w:rsidR="006B70F7" w:rsidRDefault="009502F9">
      <w:pPr>
        <w:pStyle w:val="ConsPlusNonformat"/>
      </w:pPr>
      <w:r>
        <w:rPr>
          <w:rFonts w:ascii="Times New Roman" w:hAnsi="Times New Roman" w:cs="Times New Roman"/>
          <w:sz w:val="24"/>
          <w:szCs w:val="24"/>
        </w:rPr>
        <w:t xml:space="preserve">                  \/                                   \/</w:t>
      </w:r>
    </w:p>
    <w:p w:rsidR="006B70F7" w:rsidRDefault="009502F9">
      <w:pPr>
        <w:pStyle w:val="ConsPlusNonformat"/>
        <w:rPr>
          <w:rFonts w:ascii="Times New Roman" w:hAnsi="Times New Roman" w:cs="Times New Roman"/>
          <w:sz w:val="24"/>
          <w:szCs w:val="24"/>
        </w:rPr>
      </w:pPr>
      <w:r>
        <w:rPr>
          <w:rFonts w:ascii="Times New Roman" w:hAnsi="Times New Roman" w:cs="Times New Roman"/>
          <w:sz w:val="24"/>
          <w:szCs w:val="24"/>
        </w:rPr>
        <w:t>┌─────────────────────────────────────┐  ┌────────────────────────────┐</w:t>
      </w:r>
    </w:p>
    <w:p w:rsidR="006B70F7" w:rsidRDefault="009502F9">
      <w:pPr>
        <w:pStyle w:val="ConsPlusNonformat"/>
      </w:pPr>
      <w:r>
        <w:rPr>
          <w:rFonts w:ascii="Times New Roman" w:hAnsi="Times New Roman" w:cs="Times New Roman"/>
          <w:sz w:val="24"/>
          <w:szCs w:val="24"/>
        </w:rPr>
        <w:t>│    Выдача мотивированного отказа    │   │       Выдача выписки       │</w:t>
      </w:r>
    </w:p>
    <w:p w:rsidR="006B70F7" w:rsidRDefault="009502F9">
      <w:pPr>
        <w:pStyle w:val="ConsPlusNonformat"/>
      </w:pPr>
      <w:r>
        <w:rPr>
          <w:rFonts w:ascii="Times New Roman" w:hAnsi="Times New Roman" w:cs="Times New Roman"/>
          <w:sz w:val="24"/>
          <w:szCs w:val="24"/>
        </w:rPr>
        <w:t xml:space="preserve">│ в выдаче выписки из </w:t>
      </w:r>
      <w:proofErr w:type="spellStart"/>
      <w:proofErr w:type="gram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справок                         │книги, справок и иных документов</w:t>
      </w:r>
    </w:p>
    <w:p w:rsidR="006B70F7" w:rsidRDefault="009502F9">
      <w:pPr>
        <w:pStyle w:val="ConsPlusNonformat"/>
        <w:rPr>
          <w:rFonts w:ascii="Times New Roman" w:hAnsi="Times New Roman" w:cs="Times New Roman"/>
          <w:sz w:val="24"/>
          <w:szCs w:val="24"/>
        </w:rPr>
      </w:pPr>
      <w:r>
        <w:rPr>
          <w:rFonts w:ascii="Times New Roman" w:hAnsi="Times New Roman" w:cs="Times New Roman"/>
          <w:sz w:val="24"/>
          <w:szCs w:val="24"/>
        </w:rPr>
        <w:t>или уведомления об отсутствии │               └──────────────────────────┘</w:t>
      </w:r>
    </w:p>
    <w:p w:rsidR="006B70F7" w:rsidRDefault="009502F9">
      <w:pPr>
        <w:pStyle w:val="ConsPlusNonformat"/>
      </w:pPr>
      <w:r>
        <w:rPr>
          <w:rFonts w:ascii="Times New Roman" w:hAnsi="Times New Roman" w:cs="Times New Roman"/>
          <w:sz w:val="24"/>
          <w:szCs w:val="24"/>
        </w:rPr>
        <w:t>│       запрашиваемых сведений        │</w:t>
      </w:r>
    </w:p>
    <w:p w:rsidR="006B70F7" w:rsidRDefault="009502F9">
      <w:pPr>
        <w:pStyle w:val="ConsPlusNonformat"/>
        <w:rPr>
          <w:rFonts w:ascii="Times New Roman" w:hAnsi="Times New Roman" w:cs="Times New Roman"/>
          <w:sz w:val="24"/>
          <w:szCs w:val="24"/>
        </w:rPr>
      </w:pPr>
      <w:r>
        <w:rPr>
          <w:rFonts w:ascii="Times New Roman" w:hAnsi="Times New Roman" w:cs="Times New Roman"/>
          <w:sz w:val="24"/>
          <w:szCs w:val="24"/>
        </w:rPr>
        <w:t>└─────────────────────┘</w:t>
      </w:r>
    </w:p>
    <w:p w:rsidR="006B70F7" w:rsidRDefault="006B70F7">
      <w:pPr>
        <w:pStyle w:val="ConsPlusNormal"/>
        <w:jc w:val="both"/>
        <w:rPr>
          <w:rFonts w:ascii="Times New Roman" w:hAnsi="Times New Roman" w:cs="Times New Roman"/>
          <w:sz w:val="24"/>
          <w:szCs w:val="24"/>
        </w:rPr>
      </w:pPr>
    </w:p>
    <w:p w:rsidR="006B70F7" w:rsidRDefault="006B70F7">
      <w:pPr>
        <w:jc w:val="right"/>
        <w:rPr>
          <w:rFonts w:ascii="Times New Roman" w:hAnsi="Times New Roman"/>
          <w:color w:val="000000"/>
          <w:sz w:val="24"/>
        </w:rPr>
      </w:pPr>
    </w:p>
    <w:sectPr w:rsidR="006B70F7">
      <w:type w:val="continuous"/>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4978"/>
    <w:multiLevelType w:val="multilevel"/>
    <w:tmpl w:val="9F1694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352721"/>
    <w:multiLevelType w:val="multilevel"/>
    <w:tmpl w:val="8C26F9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F7"/>
    <w:rsid w:val="006B70F7"/>
    <w:rsid w:val="0089712A"/>
    <w:rsid w:val="009502F9"/>
    <w:rsid w:val="00A14CF3"/>
    <w:rsid w:val="00B707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FCFF82A-1B9E-4277-B776-5199D8B3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9F"/>
    <w:rPr>
      <w:rFonts w:ascii="Arial" w:eastAsia="Times New Roman" w:hAnsi="Arial" w:cs="Times New Roman"/>
      <w:bCs/>
      <w:sz w:val="20"/>
      <w:szCs w:val="24"/>
      <w:lang w:eastAsia="ar-SA"/>
    </w:rPr>
  </w:style>
  <w:style w:type="paragraph" w:styleId="1">
    <w:name w:val="heading 1"/>
    <w:basedOn w:val="a"/>
    <w:next w:val="a"/>
    <w:link w:val="10"/>
    <w:qFormat/>
    <w:rsid w:val="00217C9F"/>
    <w:pPr>
      <w:keepNext/>
      <w:tabs>
        <w:tab w:val="left" w:pos="720"/>
      </w:tabs>
      <w:ind w:left="720" w:hanging="720"/>
      <w:outlineLvl w:val="0"/>
    </w:pPr>
    <w:rPr>
      <w:b/>
      <w:bCs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17C9F"/>
    <w:rPr>
      <w:rFonts w:ascii="Arial" w:eastAsia="Times New Roman" w:hAnsi="Arial" w:cs="Times New Roman"/>
      <w:b/>
      <w:szCs w:val="24"/>
      <w:lang w:eastAsia="ar-SA"/>
    </w:rPr>
  </w:style>
  <w:style w:type="character" w:customStyle="1" w:styleId="-">
    <w:name w:val="Интернет-ссылка"/>
    <w:basedOn w:val="a0"/>
    <w:uiPriority w:val="99"/>
    <w:unhideWhenUsed/>
    <w:rsid w:val="00217C9F"/>
    <w:rPr>
      <w:color w:val="0563C1" w:themeColor="hyperlink"/>
      <w:u w:val="single"/>
    </w:rPr>
  </w:style>
  <w:style w:type="character" w:customStyle="1" w:styleId="a3">
    <w:name w:val="Посещённая гиперссылка"/>
    <w:basedOn w:val="a0"/>
    <w:uiPriority w:val="99"/>
    <w:semiHidden/>
    <w:unhideWhenUsed/>
    <w:rsid w:val="00217C9F"/>
    <w:rPr>
      <w:color w:val="800080"/>
      <w:u w:val="single"/>
    </w:rPr>
  </w:style>
  <w:style w:type="character" w:styleId="a4">
    <w:name w:val="Emphasis"/>
    <w:basedOn w:val="a0"/>
    <w:uiPriority w:val="20"/>
    <w:qFormat/>
    <w:rsid w:val="00217C9F"/>
    <w:rPr>
      <w:i/>
      <w:iCs/>
    </w:rPr>
  </w:style>
  <w:style w:type="character" w:customStyle="1" w:styleId="entry">
    <w:name w:val="entry"/>
    <w:basedOn w:val="a0"/>
    <w:qFormat/>
    <w:rsid w:val="00217C9F"/>
  </w:style>
  <w:style w:type="character" w:customStyle="1" w:styleId="HTML">
    <w:name w:val="Стандартный HTML Знак"/>
    <w:basedOn w:val="a0"/>
    <w:link w:val="HTML0"/>
    <w:uiPriority w:val="99"/>
    <w:semiHidden/>
    <w:qFormat/>
    <w:rsid w:val="00217C9F"/>
    <w:rPr>
      <w:rFonts w:ascii="Courier New" w:eastAsia="Times New Roman" w:hAnsi="Courier New" w:cs="Courier New"/>
      <w:sz w:val="20"/>
      <w:szCs w:val="20"/>
      <w:lang w:eastAsia="ru-RU"/>
    </w:rPr>
  </w:style>
  <w:style w:type="character" w:customStyle="1" w:styleId="s10">
    <w:name w:val="s_10"/>
    <w:basedOn w:val="a0"/>
    <w:qFormat/>
    <w:rsid w:val="00217C9F"/>
  </w:style>
  <w:style w:type="character" w:customStyle="1" w:styleId="a5">
    <w:name w:val="Текст выноски Знак"/>
    <w:basedOn w:val="a0"/>
    <w:link w:val="a6"/>
    <w:uiPriority w:val="99"/>
    <w:semiHidden/>
    <w:qFormat/>
    <w:rsid w:val="00774ED5"/>
    <w:rPr>
      <w:rFonts w:ascii="Segoe UI" w:eastAsia="Times New Roman" w:hAnsi="Segoe UI" w:cs="Segoe UI"/>
      <w:bCs/>
      <w:sz w:val="18"/>
      <w:szCs w:val="18"/>
      <w:lang w:eastAsia="ar-SA"/>
    </w:rPr>
  </w:style>
  <w:style w:type="character" w:customStyle="1" w:styleId="WW8Num2z0">
    <w:name w:val="WW8Num2z0"/>
    <w:qFormat/>
  </w:style>
  <w:style w:type="character" w:customStyle="1" w:styleId="a7">
    <w:name w:val="Цветовое выделение для Текст"/>
    <w:qFormat/>
    <w:rPr>
      <w:sz w:val="24"/>
    </w:rPr>
  </w:style>
  <w:style w:type="character" w:customStyle="1" w:styleId="a8">
    <w:name w:val="Гипертекстовая ссылка"/>
    <w:qFormat/>
    <w:rPr>
      <w:color w:val="008000"/>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rPr>
  </w:style>
  <w:style w:type="paragraph" w:styleId="ad">
    <w:name w:val="index heading"/>
    <w:basedOn w:val="a"/>
    <w:qFormat/>
    <w:pPr>
      <w:suppressLineNumbers/>
    </w:pPr>
    <w:rPr>
      <w:rFonts w:cs="Arial"/>
    </w:rPr>
  </w:style>
  <w:style w:type="paragraph" w:customStyle="1" w:styleId="ae">
    <w:name w:val="Содержимое врезки"/>
    <w:basedOn w:val="a"/>
    <w:qFormat/>
    <w:rsid w:val="00217C9F"/>
  </w:style>
  <w:style w:type="paragraph" w:customStyle="1" w:styleId="msonormal0">
    <w:name w:val="msonormal"/>
    <w:basedOn w:val="a"/>
    <w:qFormat/>
    <w:rsid w:val="00217C9F"/>
    <w:pPr>
      <w:suppressAutoHyphens w:val="0"/>
      <w:spacing w:beforeAutospacing="1" w:afterAutospacing="1"/>
    </w:pPr>
    <w:rPr>
      <w:rFonts w:ascii="Times New Roman" w:hAnsi="Times New Roman"/>
      <w:bCs w:val="0"/>
      <w:sz w:val="24"/>
      <w:lang w:eastAsia="ru-RU"/>
    </w:rPr>
  </w:style>
  <w:style w:type="paragraph" w:customStyle="1" w:styleId="s37">
    <w:name w:val="s_37"/>
    <w:basedOn w:val="a"/>
    <w:qFormat/>
    <w:rsid w:val="00217C9F"/>
    <w:pPr>
      <w:suppressAutoHyphens w:val="0"/>
      <w:spacing w:beforeAutospacing="1" w:afterAutospacing="1"/>
    </w:pPr>
    <w:rPr>
      <w:rFonts w:ascii="Times New Roman" w:hAnsi="Times New Roman"/>
      <w:bCs w:val="0"/>
      <w:sz w:val="24"/>
      <w:lang w:eastAsia="ru-RU"/>
    </w:rPr>
  </w:style>
  <w:style w:type="paragraph" w:customStyle="1" w:styleId="s3">
    <w:name w:val="s_3"/>
    <w:basedOn w:val="a"/>
    <w:qFormat/>
    <w:rsid w:val="00217C9F"/>
    <w:pPr>
      <w:suppressAutoHyphens w:val="0"/>
      <w:spacing w:beforeAutospacing="1" w:afterAutospacing="1"/>
    </w:pPr>
    <w:rPr>
      <w:rFonts w:ascii="Times New Roman" w:hAnsi="Times New Roman"/>
      <w:bCs w:val="0"/>
      <w:sz w:val="24"/>
      <w:lang w:eastAsia="ru-RU"/>
    </w:rPr>
  </w:style>
  <w:style w:type="paragraph" w:customStyle="1" w:styleId="s1">
    <w:name w:val="s_1"/>
    <w:basedOn w:val="a"/>
    <w:qFormat/>
    <w:rsid w:val="00217C9F"/>
    <w:pPr>
      <w:suppressAutoHyphens w:val="0"/>
      <w:spacing w:beforeAutospacing="1" w:afterAutospacing="1"/>
    </w:pPr>
    <w:rPr>
      <w:rFonts w:ascii="Times New Roman" w:hAnsi="Times New Roman"/>
      <w:bCs w:val="0"/>
      <w:sz w:val="24"/>
      <w:lang w:eastAsia="ru-RU"/>
    </w:rPr>
  </w:style>
  <w:style w:type="paragraph" w:customStyle="1" w:styleId="s16">
    <w:name w:val="s_16"/>
    <w:basedOn w:val="a"/>
    <w:qFormat/>
    <w:rsid w:val="00217C9F"/>
    <w:pPr>
      <w:suppressAutoHyphens w:val="0"/>
      <w:spacing w:beforeAutospacing="1" w:afterAutospacing="1"/>
    </w:pPr>
    <w:rPr>
      <w:rFonts w:ascii="Times New Roman" w:hAnsi="Times New Roman"/>
      <w:bCs w:val="0"/>
      <w:sz w:val="24"/>
      <w:lang w:eastAsia="ru-RU"/>
    </w:rPr>
  </w:style>
  <w:style w:type="paragraph" w:customStyle="1" w:styleId="empty">
    <w:name w:val="empty"/>
    <w:basedOn w:val="a"/>
    <w:qFormat/>
    <w:rsid w:val="00217C9F"/>
    <w:pPr>
      <w:suppressAutoHyphens w:val="0"/>
      <w:spacing w:beforeAutospacing="1" w:afterAutospacing="1"/>
    </w:pPr>
    <w:rPr>
      <w:rFonts w:ascii="Times New Roman" w:hAnsi="Times New Roman"/>
      <w:bCs w:val="0"/>
      <w:sz w:val="24"/>
      <w:lang w:eastAsia="ru-RU"/>
    </w:rPr>
  </w:style>
  <w:style w:type="paragraph" w:customStyle="1" w:styleId="indent1">
    <w:name w:val="indent_1"/>
    <w:basedOn w:val="a"/>
    <w:qFormat/>
    <w:rsid w:val="00217C9F"/>
    <w:pPr>
      <w:suppressAutoHyphens w:val="0"/>
      <w:spacing w:beforeAutospacing="1" w:afterAutospacing="1"/>
    </w:pPr>
    <w:rPr>
      <w:rFonts w:ascii="Times New Roman" w:hAnsi="Times New Roman"/>
      <w:bCs w:val="0"/>
      <w:sz w:val="24"/>
      <w:lang w:eastAsia="ru-RU"/>
    </w:rPr>
  </w:style>
  <w:style w:type="paragraph" w:styleId="HTML0">
    <w:name w:val="HTML Preformatted"/>
    <w:basedOn w:val="a"/>
    <w:link w:val="HTML"/>
    <w:uiPriority w:val="99"/>
    <w:semiHidden/>
    <w:unhideWhenUsed/>
    <w:qFormat/>
    <w:rsid w:val="00217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bCs w:val="0"/>
      <w:szCs w:val="20"/>
      <w:lang w:eastAsia="ru-RU"/>
    </w:rPr>
  </w:style>
  <w:style w:type="paragraph" w:styleId="a6">
    <w:name w:val="Balloon Text"/>
    <w:basedOn w:val="a"/>
    <w:link w:val="a5"/>
    <w:uiPriority w:val="99"/>
    <w:semiHidden/>
    <w:unhideWhenUsed/>
    <w:qFormat/>
    <w:rsid w:val="00774ED5"/>
    <w:rPr>
      <w:rFonts w:ascii="Segoe UI" w:hAnsi="Segoe UI" w:cs="Segoe UI"/>
      <w:sz w:val="18"/>
      <w:szCs w:val="18"/>
    </w:rPr>
  </w:style>
  <w:style w:type="paragraph" w:customStyle="1" w:styleId="ConsPlusNormal">
    <w:name w:val="ConsPlusNormal"/>
    <w:qFormat/>
    <w:pPr>
      <w:widowControl w:val="0"/>
    </w:pPr>
    <w:rPr>
      <w:rFonts w:ascii="Arial" w:eastAsia="Times New Roman" w:hAnsi="Arial" w:cs="Arial"/>
      <w:sz w:val="20"/>
      <w:szCs w:val="20"/>
      <w:lang w:eastAsia="zh-CN"/>
    </w:rPr>
  </w:style>
  <w:style w:type="paragraph" w:customStyle="1" w:styleId="21">
    <w:name w:val="Основной текст с отступом 21"/>
    <w:basedOn w:val="a"/>
    <w:qFormat/>
    <w:pPr>
      <w:ind w:firstLine="540"/>
      <w:jc w:val="center"/>
    </w:pPr>
    <w:rPr>
      <w:sz w:val="28"/>
    </w:rPr>
  </w:style>
  <w:style w:type="paragraph" w:customStyle="1" w:styleId="ConsPlusNonformat">
    <w:name w:val="ConsPlusNonformat"/>
    <w:qFormat/>
    <w:pPr>
      <w:widowControl w:val="0"/>
    </w:pPr>
    <w:rPr>
      <w:rFonts w:ascii="Courier New" w:eastAsia="Times New Roman" w:hAnsi="Courier New" w:cs="Courier New"/>
      <w:sz w:val="20"/>
      <w:szCs w:val="20"/>
      <w:lang w:eastAsia="zh-CN"/>
    </w:rPr>
  </w:style>
  <w:style w:type="numbering" w:customStyle="1" w:styleId="11">
    <w:name w:val="Нет списка1"/>
    <w:uiPriority w:val="99"/>
    <w:semiHidden/>
    <w:unhideWhenUsed/>
    <w:qFormat/>
    <w:rsid w:val="00217C9F"/>
  </w:style>
  <w:style w:type="numbering" w:customStyle="1" w:styleId="WW8Num2">
    <w:name w:val="WW8Num2"/>
    <w:qFormat/>
  </w:style>
  <w:style w:type="paragraph" w:styleId="af">
    <w:name w:val="No Spacing"/>
    <w:uiPriority w:val="1"/>
    <w:qFormat/>
    <w:rsid w:val="009502F9"/>
    <w:rPr>
      <w:rFonts w:ascii="Arial" w:eastAsia="Times New Roman" w:hAnsi="Arial" w:cs="Times New Roman"/>
      <w:bCs/>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10</Pages>
  <Words>3947</Words>
  <Characters>22499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Документы</dc:creator>
  <dc:description/>
  <cp:lastModifiedBy>кпд</cp:lastModifiedBy>
  <cp:revision>16</cp:revision>
  <cp:lastPrinted>2025-08-11T12:32:00Z</cp:lastPrinted>
  <dcterms:created xsi:type="dcterms:W3CDTF">2022-05-23T10:11:00Z</dcterms:created>
  <dcterms:modified xsi:type="dcterms:W3CDTF">2025-08-12T05:57:00Z</dcterms:modified>
  <dc:language>ru-RU</dc:language>
</cp:coreProperties>
</file>