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6" w:rsidRDefault="003F2DAD">
      <w:pPr>
        <w:pStyle w:val="1"/>
        <w:tabs>
          <w:tab w:val="clear" w:pos="720"/>
        </w:tabs>
        <w:spacing w:line="240" w:lineRule="atLeast"/>
        <w:ind w:left="0" w:firstLine="0"/>
        <w:rPr>
          <w:rFonts w:ascii="Times New Roman" w:hAnsi="Times New Roman"/>
          <w:bCs/>
          <w:spacing w:val="26"/>
          <w:sz w:val="28"/>
          <w:szCs w:val="28"/>
        </w:rPr>
      </w:pPr>
      <w:r>
        <w:rPr>
          <w:rFonts w:ascii="Times New Roman" w:hAnsi="Times New Roman"/>
          <w:bCs/>
          <w:spacing w:val="26"/>
          <w:sz w:val="28"/>
          <w:szCs w:val="28"/>
        </w:rPr>
        <w:t xml:space="preserve">РЕСПУБЛИКА АДЫГЕЯ       </w:t>
      </w:r>
      <w:r>
        <w:rPr>
          <w:rFonts w:ascii="Times New Roman" w:hAnsi="Times New Roman"/>
          <w:bCs/>
          <w:spacing w:val="26"/>
          <w:sz w:val="28"/>
          <w:szCs w:val="28"/>
        </w:rPr>
        <w:tab/>
        <w:t xml:space="preserve">    АДЫГЭ РЕСПУБЛИКЭМ</w:t>
      </w:r>
    </w:p>
    <w:p w:rsidR="000E3916" w:rsidRDefault="003F2DAD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5715" distB="5715" distL="117475" distR="114935" simplePos="0" relativeHeight="251655680" behindDoc="0" locked="0" layoutInCell="0" allowOverlap="1" wp14:anchorId="04EA9938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2535" cy="799465"/>
                <wp:effectExtent l="635" t="635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79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 районным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 къоджэ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эм иадминистрацие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Дондуковскэр, Лениным, иур 151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 w:rsidR="00D15478" w:rsidRDefault="00D15478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9938" id="Text Box 2" o:spid="_x0000_s1026" style="position:absolute;margin-left:362.55pt;margin-top:5.1pt;width:197.05pt;height:62.95pt;z-index:251655680;visibility:visible;mso-wrap-style:square;mso-wrap-distance-left:9.25pt;mso-wrap-distance-top:.45pt;mso-wrap-distance-right:9.05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" o:allowincell="f" filled="f" stroked="f" strokeweight="0">
                <v:textbox inset="0,0,0,0">
                  <w:txbxContent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районным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образованиеу</w:t>
                      </w:r>
                      <w:proofErr w:type="spellEnd"/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къоджэ</w:t>
                      </w:r>
                      <w:proofErr w:type="spellEnd"/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эм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иадминистрацие</w:t>
                      </w:r>
                      <w:proofErr w:type="spellEnd"/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Дондуковскэр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, Лениным,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иур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151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 w:rsidR="00D15478" w:rsidRDefault="00D15478">
                      <w:pPr>
                        <w:pStyle w:val="ac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15" distB="8255" distL="117475" distR="114935" simplePos="0" relativeHeight="251656704" behindDoc="0" locked="0" layoutInCell="0" allowOverlap="1" wp14:anchorId="4963E617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2535" cy="930275"/>
                <wp:effectExtent l="635" t="635" r="0" b="0"/>
                <wp:wrapSquare wrapText="larges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93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 район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образования «Дондуковское 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Дондуковская, ул. Ленина, 151</w:t>
                            </w:r>
                          </w:p>
                          <w:p w:rsidR="00D15478" w:rsidRDefault="00D15478">
                            <w:pPr>
                              <w:pStyle w:val="ac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E617" id="Text Box 3" o:spid="_x0000_s1027" style="position:absolute;margin-left:56.55pt;margin-top:5.1pt;width:197.05pt;height:73.25pt;z-index:251656704;visibility:visible;mso-wrap-style:square;mso-wrap-distance-left:9.25pt;mso-wrap-distance-top:.45pt;mso-wrap-distance-right:9.05pt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" o:allowincell="f" filled="f" stroked="f" strokeweight="0">
                <v:textbox inset="0,0,0,0">
                  <w:txbxContent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, ул. Ленина, 151</w:t>
                      </w:r>
                    </w:p>
                    <w:p w:rsidR="00D15478" w:rsidRDefault="00D15478">
                      <w:pPr>
                        <w:pStyle w:val="ac"/>
                        <w:jc w:val="center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 w:rsidR="008913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9776;visibility:hidden;mso-position-horizontal-relative:text;mso-position-vertical-relative:text">
            <o:lock v:ext="edit" selection="t"/>
          </v:shape>
        </w:pict>
      </w:r>
      <w:r>
        <w:object w:dxaOrig="1245" w:dyaOrig="1245">
          <v:shape id="ole_rId2" o:spid="_x0000_i1025" type="#_x0000_t75" style="width:62.35pt;height:62.35pt;visibility:visible;mso-wrap-distance-right:0" o:ole="" filled="t">
            <v:imagedata r:id="rId4" o:title=""/>
          </v:shape>
          <o:OLEObject Type="Embed" ProgID="Рисунок" ShapeID="ole_rId2" DrawAspect="Content" ObjectID="_1816493343" r:id="rId5"/>
        </w:object>
      </w:r>
      <w:r>
        <w:rPr>
          <w:rFonts w:ascii="Times New Roman" w:hAnsi="Times New Roman"/>
          <w:sz w:val="28"/>
          <w:szCs w:val="28"/>
        </w:rPr>
        <w:tab/>
      </w:r>
    </w:p>
    <w:p w:rsidR="000E3916" w:rsidRDefault="000E3916">
      <w:pPr>
        <w:rPr>
          <w:sz w:val="28"/>
          <w:szCs w:val="28"/>
        </w:rPr>
      </w:pPr>
    </w:p>
    <w:tbl>
      <w:tblPr>
        <w:tblW w:w="11304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11304"/>
      </w:tblGrid>
      <w:tr w:rsidR="000E3916">
        <w:trPr>
          <w:trHeight w:val="100"/>
        </w:trPr>
        <w:tc>
          <w:tcPr>
            <w:tcW w:w="11304" w:type="dxa"/>
            <w:tcBorders>
              <w:top w:val="double" w:sz="2" w:space="0" w:color="000000"/>
            </w:tcBorders>
            <w:shd w:val="clear" w:color="auto" w:fill="auto"/>
          </w:tcPr>
          <w:p w:rsidR="000E3916" w:rsidRDefault="003F2DAD" w:rsidP="007C3722">
            <w:pPr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0E3916" w:rsidRDefault="003F2DAD">
      <w:pPr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П О С Т А Н О В Л Е Н И Е</w:t>
      </w:r>
    </w:p>
    <w:p w:rsidR="000E3916" w:rsidRDefault="00D15478">
      <w:pPr>
        <w:jc w:val="center"/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«  </w:t>
      </w:r>
      <w:r w:rsidR="008913F5">
        <w:rPr>
          <w:rFonts w:ascii="Times New Roman" w:hAnsi="Times New Roman"/>
          <w:sz w:val="28"/>
          <w:szCs w:val="28"/>
          <w:u w:val="single"/>
        </w:rPr>
        <w:t>07</w:t>
      </w:r>
      <w:r>
        <w:rPr>
          <w:rFonts w:ascii="Times New Roman" w:hAnsi="Times New Roman"/>
          <w:sz w:val="28"/>
          <w:szCs w:val="28"/>
          <w:u w:val="single"/>
        </w:rPr>
        <w:t xml:space="preserve">  »         </w:t>
      </w:r>
      <w:r w:rsidR="008913F5"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  <w:u w:val="single"/>
        </w:rPr>
        <w:t xml:space="preserve">      2025</w:t>
      </w:r>
      <w:r w:rsidR="0069731D">
        <w:rPr>
          <w:rFonts w:ascii="Times New Roman" w:hAnsi="Times New Roman"/>
          <w:sz w:val="28"/>
          <w:szCs w:val="28"/>
          <w:u w:val="single"/>
        </w:rPr>
        <w:t xml:space="preserve">  г. №__</w:t>
      </w:r>
      <w:r w:rsidR="008913F5">
        <w:rPr>
          <w:rFonts w:ascii="Times New Roman" w:hAnsi="Times New Roman"/>
          <w:sz w:val="28"/>
          <w:szCs w:val="28"/>
          <w:u w:val="single"/>
        </w:rPr>
        <w:t>92</w:t>
      </w:r>
      <w:r w:rsidR="0069731D">
        <w:rPr>
          <w:rFonts w:ascii="Times New Roman" w:hAnsi="Times New Roman"/>
          <w:sz w:val="28"/>
          <w:szCs w:val="28"/>
          <w:u w:val="single"/>
        </w:rPr>
        <w:t>_</w:t>
      </w:r>
    </w:p>
    <w:p w:rsidR="000E3916" w:rsidRDefault="003F2DA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ст. Дондуковская</w:t>
      </w:r>
    </w:p>
    <w:p w:rsidR="0069731D" w:rsidRDefault="0069731D">
      <w:pPr>
        <w:jc w:val="center"/>
        <w:rPr>
          <w:rFonts w:ascii="Times New Roman" w:hAnsi="Times New Roman"/>
          <w:bCs w:val="0"/>
          <w:sz w:val="24"/>
          <w:lang w:eastAsia="zh-CN"/>
        </w:rPr>
      </w:pPr>
    </w:p>
    <w:p w:rsidR="000E3916" w:rsidRPr="0069731D" w:rsidRDefault="003F2DAD" w:rsidP="0069731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9731D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69731D" w:rsidRPr="0069731D">
        <w:rPr>
          <w:rFonts w:ascii="Times New Roman" w:hAnsi="Times New Roman"/>
          <w:b/>
          <w:sz w:val="28"/>
          <w:szCs w:val="28"/>
          <w:lang w:eastAsia="ru-RU"/>
        </w:rPr>
        <w:t>Постановление Главы муниципального образования «Дондуковское сельское поселение» № 44 от 17.06.2022г.</w:t>
      </w:r>
      <w:r w:rsidR="0069731D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69731D">
        <w:rPr>
          <w:rFonts w:ascii="Times New Roman" w:hAnsi="Times New Roman"/>
          <w:b/>
          <w:sz w:val="28"/>
          <w:szCs w:val="28"/>
          <w:lang w:eastAsia="ru-RU"/>
        </w:rPr>
        <w:t>Административного</w:t>
      </w:r>
      <w:r w:rsidRPr="0069731D">
        <w:rPr>
          <w:rFonts w:ascii="Times New Roman" w:hAnsi="Times New Roman"/>
          <w:b/>
          <w:sz w:val="28"/>
          <w:szCs w:val="28"/>
          <w:lang w:eastAsia="ru-RU"/>
        </w:rPr>
        <w:t xml:space="preserve"> регламент</w:t>
      </w:r>
      <w:r w:rsidR="0069731D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69731D">
        <w:rPr>
          <w:rFonts w:ascii="Times New Roman" w:hAnsi="Times New Roman"/>
          <w:b/>
          <w:sz w:val="28"/>
          <w:szCs w:val="28"/>
          <w:lang w:eastAsia="ru-RU"/>
        </w:rPr>
        <w:t xml:space="preserve"> предо</w:t>
      </w:r>
      <w:r w:rsidR="0069731D">
        <w:rPr>
          <w:rFonts w:ascii="Times New Roman" w:hAnsi="Times New Roman"/>
          <w:b/>
          <w:sz w:val="28"/>
          <w:szCs w:val="28"/>
          <w:lang w:eastAsia="ru-RU"/>
        </w:rPr>
        <w:t>ставления муниципальной услуги «</w:t>
      </w:r>
      <w:r w:rsidRPr="0069731D">
        <w:rPr>
          <w:rFonts w:ascii="Times New Roman" w:hAnsi="Times New Roman"/>
          <w:b/>
          <w:sz w:val="28"/>
          <w:szCs w:val="28"/>
          <w:lang w:eastAsia="ru-RU"/>
        </w:rPr>
        <w:t>Присвоение (изменение, аннулирова</w:t>
      </w:r>
      <w:r w:rsidR="0069731D">
        <w:rPr>
          <w:rFonts w:ascii="Times New Roman" w:hAnsi="Times New Roman"/>
          <w:b/>
          <w:sz w:val="28"/>
          <w:szCs w:val="28"/>
          <w:lang w:eastAsia="ru-RU"/>
        </w:rPr>
        <w:t>ние) адреса объектам адресации»</w:t>
      </w:r>
      <w:r w:rsidRPr="0069731D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</w:t>
      </w:r>
      <w:r w:rsidR="0069731D">
        <w:rPr>
          <w:rFonts w:ascii="Times New Roman" w:hAnsi="Times New Roman"/>
          <w:b/>
          <w:sz w:val="28"/>
          <w:szCs w:val="28"/>
          <w:lang w:eastAsia="ru-RU"/>
        </w:rPr>
        <w:t>рии муниципального образования «Дондуковское сельское поселение»»</w:t>
      </w:r>
      <w:r w:rsidRPr="006973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</w:t>
      </w:r>
      <w:r w:rsidR="00D15478" w:rsidRPr="00D15478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В соответствии с </w:t>
      </w:r>
      <w:hyperlink r:id="rId6" w:anchor="/document/12177515/entry/0" w:history="1">
        <w:r w:rsidR="00D15478" w:rsidRPr="00D15478">
          <w:rPr>
            <w:rFonts w:ascii="Times New Roman" w:hAnsi="Times New Roman"/>
            <w:bCs w:val="0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D15478" w:rsidRPr="00D15478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 от 27.07.2010 N 210-ФЗ "Об </w:t>
      </w:r>
      <w:r w:rsidR="00D15478" w:rsidRPr="00D15478">
        <w:rPr>
          <w:rFonts w:ascii="Times New Roman" w:hAnsi="Times New Roman"/>
          <w:bCs w:val="0"/>
          <w:color w:val="000000"/>
          <w:sz w:val="28"/>
          <w:szCs w:val="28"/>
          <w:shd w:val="clear" w:color="auto" w:fill="FFFFFF"/>
          <w:lang w:eastAsia="ru-RU"/>
        </w:rPr>
        <w:t>организации предоставления</w:t>
      </w:r>
      <w:r w:rsidR="00D15478" w:rsidRPr="00D15478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 государственных и муниципальных услуг"</w:t>
      </w:r>
      <w:r>
        <w:rPr>
          <w:rFonts w:ascii="Times New Roman" w:hAnsi="Times New Roman"/>
          <w:b/>
          <w:bCs w:val="0"/>
          <w:i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  ПОСТАНОВЛЯЮ: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1. Внести в</w:t>
      </w:r>
      <w:r w:rsidR="0069731D" w:rsidRP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D15478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Главы муници</w:t>
      </w:r>
      <w:r w:rsidR="00D15478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пального образования             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«Дондуковское сельское поселение» от 17.06.2022г. № 44 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регламент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а по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предо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ставлению муниципальной услуги «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Присвоение (изменение, аннулирова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ние) адреса объектам адресации» 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на террито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рии муниципального образования «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Дондуковское сельское </w:t>
      </w:r>
      <w:r w:rsidR="0069731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             поселение» 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013DA3" w:rsidRPr="00D15478" w:rsidRDefault="00D15478" w:rsidP="00D15478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 xml:space="preserve">     1</w:t>
      </w:r>
      <w:r w:rsidR="003F2DAD" w:rsidRPr="00013DA3">
        <w:rPr>
          <w:rFonts w:ascii="Times New Roman" w:hAnsi="Times New Roman"/>
          <w:b/>
          <w:bCs w:val="0"/>
          <w:color w:val="000000" w:themeColor="text1"/>
          <w:sz w:val="28"/>
          <w:szCs w:val="28"/>
          <w:lang w:eastAsia="ru-RU"/>
        </w:rPr>
        <w:t>.1.</w:t>
      </w:r>
      <w:r w:rsidR="003F2DA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Пункт 2.5. Р</w:t>
      </w:r>
      <w:r w:rsidR="00013DA3" w:rsidRPr="00013DA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аздела 2 Административного регламента «Стандарт предоставления муниципальной услуги» </w:t>
      </w:r>
      <w:r w:rsidRPr="00D15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ED6D04" w:rsidRPr="00D15478" w:rsidRDefault="00C340E1" w:rsidP="00D15478">
      <w:pPr>
        <w:suppressAutoHyphens w:val="0"/>
        <w:jc w:val="both"/>
        <w:rPr>
          <w:rFonts w:ascii="Times New Roman" w:hAnsi="Times New Roman"/>
          <w:bCs w:val="0"/>
          <w:sz w:val="28"/>
          <w:szCs w:val="20"/>
          <w:lang w:eastAsia="zh-CN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D1547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D6D04">
        <w:rPr>
          <w:rFonts w:ascii="Times New Roman" w:hAnsi="Times New Roman"/>
          <w:b/>
          <w:color w:val="000000"/>
          <w:sz w:val="28"/>
          <w:szCs w:val="28"/>
        </w:rPr>
        <w:t xml:space="preserve">.2. </w:t>
      </w:r>
      <w:r w:rsidR="00D15478">
        <w:rPr>
          <w:rFonts w:ascii="Times New Roman" w:hAnsi="Times New Roman"/>
          <w:b/>
          <w:color w:val="000000"/>
          <w:sz w:val="28"/>
          <w:szCs w:val="28"/>
        </w:rPr>
        <w:t>Раздел 4</w:t>
      </w:r>
      <w:r w:rsidRPr="00ED6D04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 </w:t>
      </w:r>
      <w:r w:rsidR="00FE3006" w:rsidRPr="00ED6D0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D15478">
        <w:rPr>
          <w:rFonts w:ascii="Times New Roman" w:hAnsi="Times New Roman"/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  <w:r w:rsidR="00FE3006" w:rsidRPr="00ED6D0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ED6D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5478" w:rsidRPr="00D15478">
        <w:rPr>
          <w:rFonts w:ascii="Times New Roman" w:hAnsi="Times New Roman"/>
          <w:color w:val="000000"/>
          <w:sz w:val="28"/>
          <w:szCs w:val="28"/>
        </w:rPr>
        <w:t>признать утратившим силу.</w:t>
      </w:r>
    </w:p>
    <w:p w:rsidR="00B74DDD" w:rsidRDefault="00B74DDD" w:rsidP="00ED6D04">
      <w:pPr>
        <w:jc w:val="both"/>
        <w:rPr>
          <w:rFonts w:ascii="Times New Roman" w:hAnsi="Times New Roman"/>
          <w:bCs w:val="0"/>
          <w:sz w:val="28"/>
          <w:szCs w:val="20"/>
          <w:lang w:eastAsia="zh-CN"/>
        </w:rPr>
      </w:pPr>
    </w:p>
    <w:p w:rsidR="000E3916" w:rsidRPr="001F669A" w:rsidRDefault="008973F1" w:rsidP="00013DA3">
      <w:pPr>
        <w:suppressAutoHyphens w:val="0"/>
        <w:jc w:val="both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sz w:val="28"/>
          <w:szCs w:val="20"/>
          <w:lang w:eastAsia="zh-CN"/>
        </w:rPr>
        <w:t xml:space="preserve">   </w:t>
      </w:r>
      <w:r w:rsidR="00D15478">
        <w:rPr>
          <w:rFonts w:ascii="Times New Roman" w:hAnsi="Times New Roman"/>
          <w:b/>
          <w:bCs w:val="0"/>
          <w:sz w:val="28"/>
          <w:szCs w:val="20"/>
          <w:lang w:eastAsia="zh-CN"/>
        </w:rPr>
        <w:t>1</w:t>
      </w:r>
      <w:r w:rsidRPr="008973F1">
        <w:rPr>
          <w:rFonts w:ascii="Times New Roman" w:hAnsi="Times New Roman"/>
          <w:b/>
          <w:bCs w:val="0"/>
          <w:sz w:val="28"/>
          <w:szCs w:val="20"/>
          <w:lang w:eastAsia="zh-CN"/>
        </w:rPr>
        <w:t xml:space="preserve">.3. </w:t>
      </w:r>
      <w:r w:rsidR="00D15478">
        <w:rPr>
          <w:rFonts w:ascii="Times New Roman" w:hAnsi="Times New Roman"/>
          <w:b/>
          <w:bCs w:val="0"/>
          <w:sz w:val="28"/>
          <w:szCs w:val="20"/>
          <w:lang w:eastAsia="zh-CN"/>
        </w:rPr>
        <w:t>Раздел 5</w:t>
      </w:r>
      <w:r>
        <w:rPr>
          <w:rFonts w:ascii="Times New Roman" w:hAnsi="Times New Roman"/>
          <w:bCs w:val="0"/>
          <w:sz w:val="28"/>
          <w:szCs w:val="20"/>
          <w:lang w:eastAsia="zh-CN"/>
        </w:rPr>
        <w:t xml:space="preserve"> </w:t>
      </w:r>
      <w:r w:rsidRPr="00ED6D04">
        <w:rPr>
          <w:rFonts w:ascii="Times New Roman" w:hAnsi="Times New Roman"/>
          <w:b/>
          <w:color w:val="000000"/>
          <w:sz w:val="28"/>
          <w:szCs w:val="28"/>
        </w:rPr>
        <w:t>Административного регламента «</w:t>
      </w:r>
      <w:r w:rsidR="00D15478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B3083C">
        <w:rPr>
          <w:rFonts w:ascii="Times New Roman" w:hAnsi="Times New Roman"/>
          <w:b/>
          <w:color w:val="000000"/>
          <w:sz w:val="28"/>
          <w:szCs w:val="28"/>
        </w:rPr>
        <w:t>, действий (бездействия) органа, предоставляющего муниципальную услугу, а также должностных лиц, муниципальных служащих</w:t>
      </w:r>
      <w:r w:rsidRPr="00ED6D0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083C" w:rsidRPr="00B3083C">
        <w:rPr>
          <w:rFonts w:ascii="Times New Roman" w:hAnsi="Times New Roman"/>
          <w:color w:val="000000"/>
          <w:sz w:val="28"/>
          <w:szCs w:val="28"/>
        </w:rPr>
        <w:t>признать утратившим силу.</w:t>
      </w:r>
      <w:r w:rsidR="00456DA6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</w:t>
      </w:r>
    </w:p>
    <w:p w:rsidR="000E3916" w:rsidRDefault="001F669A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2</w:t>
      </w:r>
      <w:r w:rsidR="003F2DAD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. Настоящее Постановление вступает в силу со дня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его официального опубликования.</w:t>
      </w:r>
    </w:p>
    <w:tbl>
      <w:tblPr>
        <w:tblpPr w:leftFromText="180" w:rightFromText="180" w:vertAnchor="text" w:horzAnchor="margin" w:tblpY="38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E3916">
        <w:trPr>
          <w:trHeight w:val="263"/>
        </w:trPr>
        <w:tc>
          <w:tcPr>
            <w:tcW w:w="6235" w:type="dxa"/>
            <w:vAlign w:val="bottom"/>
          </w:tcPr>
          <w:p w:rsidR="000E3916" w:rsidRDefault="007C3722">
            <w:pPr>
              <w:widowControl w:val="0"/>
              <w:suppressAutoHyphens w:val="0"/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 w:rsidR="001F669A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56DA6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456DA6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br/>
              <w:t>«Дондуковское сельское поселение»</w:t>
            </w:r>
          </w:p>
        </w:tc>
        <w:tc>
          <w:tcPr>
            <w:tcW w:w="3119" w:type="dxa"/>
            <w:vAlign w:val="bottom"/>
          </w:tcPr>
          <w:p w:rsidR="000E3916" w:rsidRDefault="003F2DAD" w:rsidP="007C3722">
            <w:pPr>
              <w:widowControl w:val="0"/>
              <w:suppressAutoHyphens w:val="0"/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7C3722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3722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>В.А. Власенко</w:t>
            </w:r>
          </w:p>
        </w:tc>
      </w:tr>
    </w:tbl>
    <w:p w:rsidR="00456DA6" w:rsidRDefault="007C3722" w:rsidP="00113B33">
      <w:pPr>
        <w:pStyle w:val="s37"/>
        <w:spacing w:before="280" w:after="2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главы</w:t>
      </w:r>
    </w:p>
    <w:p w:rsidR="000E3916" w:rsidRPr="00456DA6" w:rsidRDefault="003F2DAD" w:rsidP="00456DA6">
      <w:pPr>
        <w:pStyle w:val="ad"/>
        <w:jc w:val="right"/>
        <w:rPr>
          <w:rFonts w:ascii="Times New Roman" w:hAnsi="Times New Roman"/>
        </w:rPr>
      </w:pPr>
      <w:r>
        <w:rPr>
          <w:color w:val="000000" w:themeColor="text1"/>
        </w:rPr>
        <w:lastRenderedPageBreak/>
        <w:t> </w:t>
      </w:r>
      <w:r w:rsidRPr="00456DA6">
        <w:rPr>
          <w:rFonts w:ascii="Times New Roman" w:hAnsi="Times New Roman"/>
        </w:rPr>
        <w:t>Приложение</w:t>
      </w:r>
      <w:r w:rsidRPr="00456DA6">
        <w:rPr>
          <w:rFonts w:ascii="Times New Roman" w:hAnsi="Times New Roman"/>
        </w:rPr>
        <w:br/>
        <w:t>к П</w:t>
      </w:r>
      <w:hyperlink r:id="rId7" w:anchor="/document/400744659/entry/0" w:history="1">
        <w:r w:rsidRPr="00456DA6">
          <w:rPr>
            <w:rFonts w:ascii="Times New Roman" w:hAnsi="Times New Roman"/>
          </w:rPr>
          <w:t>остановлению</w:t>
        </w:r>
      </w:hyperlink>
      <w:r w:rsidRPr="00456DA6">
        <w:rPr>
          <w:rFonts w:ascii="Times New Roman" w:hAnsi="Times New Roman"/>
        </w:rPr>
        <w:t> главы</w:t>
      </w:r>
      <w:r w:rsidRPr="00456DA6">
        <w:rPr>
          <w:rFonts w:ascii="Times New Roman" w:hAnsi="Times New Roman"/>
        </w:rPr>
        <w:br/>
        <w:t>"Дондуковское сельское поселение"</w:t>
      </w:r>
      <w:r w:rsidRPr="00456DA6">
        <w:rPr>
          <w:rFonts w:ascii="Times New Roman" w:hAnsi="Times New Roman"/>
        </w:rPr>
        <w:br/>
        <w:t xml:space="preserve">от </w:t>
      </w:r>
      <w:r w:rsidRPr="00456DA6">
        <w:rPr>
          <w:rFonts w:ascii="Times New Roman" w:hAnsi="Times New Roman"/>
          <w:u w:val="single"/>
        </w:rPr>
        <w:t>17.06.2022</w:t>
      </w:r>
      <w:r w:rsidRPr="00456DA6">
        <w:rPr>
          <w:rFonts w:ascii="Times New Roman" w:hAnsi="Times New Roman"/>
        </w:rPr>
        <w:t>г. г. N 44</w:t>
      </w:r>
    </w:p>
    <w:p w:rsidR="000E3916" w:rsidRPr="00456DA6" w:rsidRDefault="003F2DAD" w:rsidP="00456DA6">
      <w:pPr>
        <w:pStyle w:val="ad"/>
        <w:jc w:val="right"/>
        <w:rPr>
          <w:rFonts w:ascii="Times New Roman" w:hAnsi="Times New Roman"/>
        </w:rPr>
      </w:pPr>
      <w:r w:rsidRPr="00456DA6">
        <w:rPr>
          <w:rFonts w:ascii="Times New Roman" w:hAnsi="Times New Roman"/>
        </w:rPr>
        <w:t>с изменениями и дополнениями</w:t>
      </w:r>
    </w:p>
    <w:p w:rsidR="000E3916" w:rsidRDefault="003F2DAD" w:rsidP="00456DA6">
      <w:pPr>
        <w:pStyle w:val="ad"/>
        <w:jc w:val="right"/>
        <w:rPr>
          <w:rFonts w:ascii="Times New Roman" w:hAnsi="Times New Roman"/>
        </w:rPr>
      </w:pPr>
      <w:r w:rsidRPr="00456DA6">
        <w:rPr>
          <w:rFonts w:ascii="Times New Roman" w:hAnsi="Times New Roman"/>
        </w:rPr>
        <w:t xml:space="preserve">от </w:t>
      </w:r>
      <w:r w:rsidR="001F669A" w:rsidRPr="001F669A">
        <w:rPr>
          <w:rFonts w:ascii="Times New Roman" w:hAnsi="Times New Roman"/>
          <w:u w:val="single"/>
        </w:rPr>
        <w:t>01.08.</w:t>
      </w:r>
      <w:r w:rsidR="001F669A">
        <w:rPr>
          <w:rFonts w:ascii="Times New Roman" w:hAnsi="Times New Roman"/>
        </w:rPr>
        <w:t>_</w:t>
      </w:r>
      <w:r w:rsidRPr="00456DA6">
        <w:rPr>
          <w:rFonts w:ascii="Times New Roman" w:hAnsi="Times New Roman"/>
        </w:rPr>
        <w:t>2022г. №_</w:t>
      </w:r>
      <w:r w:rsidR="001F669A">
        <w:rPr>
          <w:rFonts w:ascii="Times New Roman" w:hAnsi="Times New Roman"/>
          <w:u w:val="single"/>
        </w:rPr>
        <w:t>71</w:t>
      </w:r>
      <w:r w:rsidR="00456DA6">
        <w:rPr>
          <w:rFonts w:ascii="Times New Roman" w:hAnsi="Times New Roman"/>
        </w:rPr>
        <w:t xml:space="preserve"> </w:t>
      </w:r>
    </w:p>
    <w:p w:rsidR="00456DA6" w:rsidRDefault="00456DA6" w:rsidP="00456DA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F669A" w:rsidRPr="001F669A">
        <w:rPr>
          <w:rFonts w:ascii="Times New Roman" w:hAnsi="Times New Roman"/>
          <w:u w:val="single"/>
        </w:rPr>
        <w:t>15.08.</w:t>
      </w:r>
      <w:r w:rsidR="001F66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2023г. №_</w:t>
      </w:r>
      <w:r w:rsidR="001F669A">
        <w:rPr>
          <w:rFonts w:ascii="Times New Roman" w:hAnsi="Times New Roman"/>
          <w:u w:val="single"/>
        </w:rPr>
        <w:t>89</w:t>
      </w:r>
      <w:r>
        <w:rPr>
          <w:rFonts w:ascii="Times New Roman" w:hAnsi="Times New Roman"/>
        </w:rPr>
        <w:t>_</w:t>
      </w:r>
    </w:p>
    <w:p w:rsidR="008913F5" w:rsidRPr="008913F5" w:rsidRDefault="008913F5" w:rsidP="00456DA6">
      <w:pPr>
        <w:pStyle w:val="ad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07.08.2025г. № 92</w:t>
      </w:r>
      <w:bookmarkStart w:id="0" w:name="_GoBack"/>
      <w:bookmarkEnd w:id="0"/>
    </w:p>
    <w:p w:rsidR="000E3916" w:rsidRDefault="003F2DAD">
      <w:pPr>
        <w:shd w:val="clear" w:color="auto" w:fill="FFFFFF" w:themeFill="background1"/>
        <w:suppressAutoHyphens w:val="0"/>
        <w:spacing w:beforeAutospacing="1" w:afterAutospacing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 w:val="0"/>
          <w:color w:val="000000"/>
          <w:sz w:val="24"/>
          <w:lang w:eastAsia="ru-RU"/>
        </w:rPr>
        <w:t>Административный регламент</w:t>
      </w:r>
      <w:r>
        <w:rPr>
          <w:rFonts w:ascii="Times New Roman" w:hAnsi="Times New Roman"/>
          <w:b/>
          <w:bCs w:val="0"/>
          <w:color w:val="000000"/>
          <w:sz w:val="24"/>
          <w:lang w:eastAsia="ru-RU"/>
        </w:rPr>
        <w:br/>
        <w:t>предоставления муниципальной услуги "</w:t>
      </w:r>
      <w:r>
        <w:rPr>
          <w:rFonts w:ascii="Times New Roman" w:hAnsi="Times New Roman"/>
          <w:b/>
          <w:bCs w:val="0"/>
          <w:color w:val="000000"/>
          <w:sz w:val="24"/>
          <w:shd w:val="clear" w:color="auto" w:fill="FFFFFF"/>
          <w:lang w:eastAsia="ru-RU"/>
        </w:rPr>
        <w:t>присвоение</w:t>
      </w:r>
      <w:r>
        <w:rPr>
          <w:rFonts w:ascii="Times New Roman" w:hAnsi="Times New Roman"/>
          <w:b/>
          <w:bCs w:val="0"/>
          <w:color w:val="000000"/>
          <w:sz w:val="24"/>
          <w:lang w:eastAsia="ru-RU"/>
        </w:rPr>
        <w:t> </w:t>
      </w:r>
      <w:r>
        <w:rPr>
          <w:rFonts w:ascii="Times New Roman" w:hAnsi="Times New Roman"/>
          <w:b/>
          <w:bCs w:val="0"/>
          <w:color w:val="000000"/>
          <w:sz w:val="24"/>
          <w:shd w:val="clear" w:color="auto" w:fill="FFFFFF"/>
          <w:lang w:eastAsia="ru-RU"/>
        </w:rPr>
        <w:t>(изменение, аннулирование</w:t>
      </w:r>
      <w:r>
        <w:rPr>
          <w:rFonts w:ascii="Times New Roman" w:hAnsi="Times New Roman"/>
          <w:b/>
          <w:bCs w:val="0"/>
          <w:color w:val="000000"/>
          <w:sz w:val="24"/>
          <w:lang w:eastAsia="ru-RU"/>
        </w:rPr>
        <w:t>) </w:t>
      </w:r>
      <w:r>
        <w:rPr>
          <w:rFonts w:ascii="Times New Roman" w:hAnsi="Times New Roman"/>
          <w:b/>
          <w:bCs w:val="0"/>
          <w:color w:val="000000"/>
          <w:sz w:val="24"/>
          <w:shd w:val="clear" w:color="auto" w:fill="FFFFFF"/>
          <w:lang w:eastAsia="ru-RU"/>
        </w:rPr>
        <w:t>адреса объектам адресации</w:t>
      </w:r>
      <w:r>
        <w:rPr>
          <w:rFonts w:ascii="Times New Roman" w:hAnsi="Times New Roman"/>
          <w:b/>
          <w:bCs w:val="0"/>
          <w:color w:val="000000"/>
          <w:sz w:val="24"/>
          <w:lang w:eastAsia="ru-RU"/>
        </w:rPr>
        <w:t>"</w:t>
      </w:r>
    </w:p>
    <w:p w:rsidR="000E3916" w:rsidRDefault="003F2DAD">
      <w:pPr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I. Общие положения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1.1. Административный регламент по предоставлению муниципальной услуги "Присвоение (изменение, аннулирование) адреса объектам адресации" на территории муниципального образования "Дондуковское  сельское поселение"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определяет единый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услугу".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1.2. Круг заявителей.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 процессе предоставления муниципальной услуги физические, юридические лица, претендующие на получение муниципальной услуги, именуются заявителями (далее - Заявители).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Муниципальная услуга предоставляется физическим, юридическим лицам, являющимся: собственниками объекта адресации либо лицами, обладающими одним из следующих вещных прав на объект адресации: право хозяйственного ведения, оперативного управления, пожизненно наследуемого владения, постоянного (бессрочного) пользования.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1.3. Требования к порядку информирования о предоставлении муниципальной услуги.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Место нахождения и почтовый адрес: 385635 Республика Адыгея Гиагинский район ст.  Дондуковская.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График работы: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понедельник - пятница с 8.00 до 15.00,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перерыв - с 12.00 до 13.00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выходные - суббота, воскресенье и праздничные дни.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Телефон администрации: (87779) 3-09-29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Электронный адрес администрации: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 w:val="0"/>
          <w:color w:val="000000"/>
          <w:sz w:val="24"/>
          <w:lang w:eastAsia="ru-RU"/>
        </w:rPr>
        <w:t>www.adm.donduk.sp@mail.ru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</w:p>
    <w:p w:rsidR="000E3916" w:rsidRDefault="003F2DAD">
      <w:pPr>
        <w:suppressAutoHyphens w:val="0"/>
        <w:spacing w:before="52" w:after="52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www.gosuslugi.</w:t>
        </w:r>
        <w:r>
          <w:rPr>
            <w:rFonts w:ascii="Times New Roman" w:hAnsi="Times New Roman"/>
            <w:bCs w:val="0"/>
            <w:color w:val="000000"/>
            <w:sz w:val="24"/>
            <w:lang w:val="en-US" w:eastAsia="ru-RU"/>
          </w:rPr>
          <w:t>ru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.</w:t>
      </w:r>
    </w:p>
    <w:p w:rsidR="000E3916" w:rsidRDefault="003F2DAD">
      <w:pPr>
        <w:suppressAutoHyphens w:val="0"/>
        <w:spacing w:before="52" w:after="52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 xml:space="preserve">Адрес государственной информационной системы «Портал государственных </w:t>
      </w:r>
      <w:r w:rsidR="001F669A">
        <w:rPr>
          <w:rFonts w:ascii="Times New Roman" w:hAnsi="Times New Roman"/>
          <w:bCs w:val="0"/>
          <w:color w:val="000000"/>
          <w:sz w:val="24"/>
          <w:lang w:eastAsia="ru-RU"/>
        </w:rPr>
        <w:t>и муниципальных услуг (функций)</w:t>
      </w:r>
      <w:r>
        <w:rPr>
          <w:rFonts w:ascii="Times New Roman" w:hAnsi="Times New Roman"/>
          <w:bCs w:val="0"/>
          <w:color w:val="000000"/>
          <w:sz w:val="24"/>
          <w:lang w:eastAsia="ru-RU"/>
        </w:rPr>
        <w:t xml:space="preserve">» (далее также – Региональный портал) в сети Интернет: </w:t>
      </w:r>
      <w:hyperlink r:id="rId9">
        <w:r>
          <w:rPr>
            <w:rFonts w:ascii="Times New Roman" w:hAnsi="Times New Roman"/>
            <w:bCs w:val="0"/>
            <w:color w:val="000000"/>
            <w:sz w:val="24"/>
            <w:lang w:val="en-US" w:eastAsia="ru-RU"/>
          </w:rPr>
          <w:t>https</w:t>
        </w:r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://gosuslugi.ru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.</w:t>
      </w:r>
    </w:p>
    <w:p w:rsidR="000E3916" w:rsidRDefault="003F2DAD">
      <w:pPr>
        <w:suppressAutoHyphens w:val="0"/>
        <w:spacing w:before="166" w:after="16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Информация о предоставлении муниципальной услуги размещается в сети Интернет: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www.gosuslugi.ru;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на официальном сайте муниципального образования «Дондуковское сельское поселение».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Услуги государственных органов и организаций, участвующих в предоставлении муниципальной услуги, которые являются необходимыми и обязательными для предоставления муниципальной услуги, отсутствуют.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Информирование граждан по вопросам предоставления муниципальной услуги организуется следующим образом: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публичное информирование проводится посредством привлечения средств массовой информации, радио, телевидения (далее - СМИ), а также посредством размещения информации в сети, на информационных стендах в администрации муниципального образования «Дондуковское сельское поселение»;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личном обращении заинтересованных лиц в администрацию муниципального образования «Дондуковское сельское поселение» они информируются о: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порядке предоставления муниципальной услуги;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видах и характере официальных документов, необходимых для предоставления муниципальной услуги;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сроках предоставления муниципальной услуги;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 случае если для подготовки ответа требуется продолжительное время, сотрудник администрации муниципального образования «Дондуковское сельское поселение», осуществляющий индивидуальное устное информирование, предлагает обратиться за необходимой информацией в письменном виде,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На индивидуальное устное информирование каждого заинтересованного лица сотрудник администрации, осуществляющий индивидуальное устное информирование, выделяет не более 15 минут.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Информирование заинтересованных лиц по телефону осуществляется в соответствии с графиком работы специалистов, которые непосредственно взаимодействуют с заинтересованными лицами.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месте нахождения и режиме работы администрации муниципального образования «Дондуковское сельское поселение»;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видах и характере официальных документов, необходимых для предоставления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сроках предоставления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порядке обжалования решений, действий или бездействия.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Информация о предоставлении муниципальной услуги в письменной форме предоставляется специалистами администрации на основании письменного обращения заинтересованного лица в течение 8 дней после получения письменного обращения.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получении запроса по электронной почте специалистом готовится подробный письменный ответ, который отправляется заинтересованному лицу в течение 3 дней после получения запроса по адресу электронной почты.</w:t>
      </w:r>
    </w:p>
    <w:p w:rsidR="000E3916" w:rsidRDefault="003F2DAD">
      <w:pPr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II. Стандарт предоставления муниципальной услуги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2.1. Наименование муниципальной услуги.</w:t>
      </w:r>
    </w:p>
    <w:p w:rsidR="000E3916" w:rsidRDefault="003F2DAD">
      <w:pPr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"Присвоение (изменение, аннулирование) адреса объектам адресации".</w:t>
      </w:r>
    </w:p>
    <w:p w:rsidR="00456DA6" w:rsidRPr="00F21E17" w:rsidRDefault="00456DA6" w:rsidP="00456DA6">
      <w:pPr>
        <w:suppressAutoHyphens w:val="0"/>
        <w:spacing w:beforeAutospacing="1" w:afterAutospacing="1"/>
        <w:jc w:val="both"/>
        <w:rPr>
          <w:rFonts w:ascii="Times New Roman" w:hAnsi="Times New Roman"/>
          <w:b/>
          <w:color w:val="000000" w:themeColor="text1"/>
          <w:sz w:val="24"/>
          <w:lang w:eastAsia="ru-RU"/>
        </w:rPr>
      </w:pPr>
      <w:r w:rsidRPr="00F21E17">
        <w:rPr>
          <w:rFonts w:ascii="Times New Roman" w:hAnsi="Times New Roman"/>
          <w:color w:val="000000" w:themeColor="text1"/>
          <w:sz w:val="24"/>
          <w:lang w:eastAsia="ru-RU"/>
        </w:rPr>
        <w:t xml:space="preserve">2.2. Предоставление </w:t>
      </w:r>
      <w:r w:rsidRPr="00F21E17">
        <w:rPr>
          <w:rFonts w:ascii="Times New Roman" w:hAnsi="Times New Roman"/>
          <w:bCs w:val="0"/>
          <w:color w:val="000000" w:themeColor="text1"/>
          <w:sz w:val="24"/>
          <w:lang w:eastAsia="ru-RU"/>
        </w:rPr>
        <w:t>муниципальной услуги "Присвоение (изменение, аннулирование) адреса объектам адресации" осуществляется администрацией муниципального образования «Дондуковское сельское поселение» (далее - Администрация).</w:t>
      </w:r>
    </w:p>
    <w:p w:rsidR="00456DA6" w:rsidRPr="00F21E17" w:rsidRDefault="00456DA6" w:rsidP="00456DA6">
      <w:pPr>
        <w:suppressAutoHyphens w:val="0"/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  <w:r w:rsidRPr="00F21E17">
        <w:rPr>
          <w:rFonts w:ascii="Times New Roman" w:hAnsi="Times New Roman"/>
          <w:color w:val="000000" w:themeColor="text1"/>
          <w:sz w:val="24"/>
          <w:lang w:eastAsia="ru-RU"/>
        </w:rPr>
        <w:t xml:space="preserve">   Предоставление муниципальной услуги в многофункциональном центре (далее-МФЦ) осуществляется на основании соглашения, заключенного между администрацией муниципального образования «Дондуковское сельское поселение» и МФЦ.  </w:t>
      </w:r>
    </w:p>
    <w:p w:rsidR="00456DA6" w:rsidRPr="00F21E17" w:rsidRDefault="00456DA6" w:rsidP="00456DA6">
      <w:pPr>
        <w:suppressAutoHyphens w:val="0"/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  <w:r w:rsidRPr="00F21E17">
        <w:rPr>
          <w:rFonts w:ascii="Times New Roman" w:hAnsi="Times New Roman"/>
          <w:color w:val="000000" w:themeColor="text1"/>
          <w:sz w:val="24"/>
          <w:lang w:eastAsia="ru-RU"/>
        </w:rPr>
        <w:t xml:space="preserve">   МФЦ не может принимать решение об отказе в приеме запроса и документов и (или) информации, необходимых для ее предоставления.</w:t>
      </w:r>
    </w:p>
    <w:p w:rsidR="00456DA6" w:rsidRPr="00F21E17" w:rsidRDefault="00456DA6" w:rsidP="00456DA6">
      <w:pPr>
        <w:jc w:val="both"/>
        <w:rPr>
          <w:rFonts w:ascii="PT Serif" w:hAnsi="PT Serif"/>
          <w:bCs w:val="0"/>
          <w:color w:val="000000"/>
          <w:sz w:val="24"/>
          <w:lang w:eastAsia="ru-RU"/>
        </w:rPr>
      </w:pPr>
      <w:r w:rsidRPr="00F21E17">
        <w:rPr>
          <w:rFonts w:ascii="Times New Roman" w:hAnsi="Times New Roman"/>
          <w:bCs w:val="0"/>
          <w:sz w:val="24"/>
          <w:lang w:eastAsia="zh-CN"/>
        </w:rPr>
        <w:t xml:space="preserve">Специалисты администрации  </w:t>
      </w:r>
      <w:r w:rsidRPr="00F21E17">
        <w:rPr>
          <w:rFonts w:ascii="PT Serif" w:hAnsi="PT Serif"/>
          <w:bCs w:val="0"/>
          <w:color w:val="000000"/>
          <w:sz w:val="24"/>
          <w:lang w:eastAsia="ru-RU"/>
        </w:rPr>
        <w:t>муниципального образования «Дондуковское сельское поселение», предоставляющие муниципальные услуги не вправе требовать от заявителя: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</w:t>
      </w:r>
      <w:hyperlink r:id="rId10" w:anchor="/multilink/12177515/paragraph/48973/number/0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2)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 представления </w:t>
      </w:r>
      <w:hyperlink r:id="rId11" w:anchor="/multilink/12177515/paragraph/48973/number/1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документов и информации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anchor="/document/12177515/entry/101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частью 1 статьи 1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 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документов, включенных в определенный  </w:t>
      </w:r>
      <w:hyperlink r:id="rId13" w:anchor="/document/12177515/entry/706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частью 6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  статьи 7 Федерального закона «Об организации предоставления государственных и муниципальных услуг»  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anchor="/document/12177515/entry/91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части 1 статьи 9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 Федерального закона «Об организации предоставления государственных и муниципальных услуг»;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lastRenderedPageBreak/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6DA6" w:rsidRPr="00F21E17" w:rsidRDefault="00456DA6" w:rsidP="00456DA6">
      <w:pPr>
        <w:jc w:val="both"/>
        <w:rPr>
          <w:rFonts w:ascii="Times New Roman" w:hAnsi="Times New Roman"/>
          <w:color w:val="000000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anchor="/document/12177515/entry/16011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частью 1.1 статьи 16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 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21E17" w:rsidRDefault="00456DA6" w:rsidP="00456DA6">
      <w:pPr>
        <w:suppressAutoHyphens w:val="0"/>
        <w:jc w:val="both"/>
        <w:rPr>
          <w:rFonts w:ascii="PT Serif" w:hAnsi="PT Serif" w:cs="Arial"/>
          <w:color w:val="22272F"/>
          <w:sz w:val="24"/>
          <w:lang w:eastAsia="zh-CN"/>
        </w:rPr>
      </w:pPr>
      <w:r w:rsidRPr="00F21E17">
        <w:rPr>
          <w:rFonts w:ascii="Times New Roman" w:hAnsi="Times New Roman"/>
          <w:color w:val="000000"/>
          <w:sz w:val="24"/>
          <w:lang w:eastAsia="zh-CN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/document/12177515/entry/16172" w:history="1">
        <w:r w:rsidRPr="00F21E17">
          <w:rPr>
            <w:rFonts w:ascii="Times New Roman" w:hAnsi="Times New Roman"/>
            <w:color w:val="000000"/>
            <w:sz w:val="24"/>
            <w:lang w:eastAsia="zh-CN"/>
          </w:rPr>
          <w:t>пунктом 7.2 части 1 статьи 16</w:t>
        </w:r>
      </w:hyperlink>
      <w:r w:rsidRPr="00F21E17">
        <w:rPr>
          <w:rFonts w:ascii="Times New Roman" w:hAnsi="Times New Roman"/>
          <w:color w:val="000000"/>
          <w:sz w:val="24"/>
          <w:lang w:eastAsia="zh-CN"/>
        </w:rPr>
        <w:t> 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F21E17">
        <w:rPr>
          <w:rFonts w:ascii="PT Serif" w:hAnsi="PT Serif" w:cs="Arial"/>
          <w:color w:val="22272F"/>
          <w:sz w:val="24"/>
          <w:lang w:eastAsia="zh-CN"/>
        </w:rPr>
        <w:t>.</w:t>
      </w:r>
    </w:p>
    <w:p w:rsidR="00F21E17" w:rsidRPr="00F21E17" w:rsidRDefault="00F21E17" w:rsidP="00F21E17">
      <w:pPr>
        <w:tabs>
          <w:tab w:val="left" w:pos="1561"/>
        </w:tabs>
        <w:spacing w:before="1"/>
        <w:ind w:right="168"/>
        <w:jc w:val="both"/>
        <w:rPr>
          <w:rFonts w:ascii="Times New Roman" w:hAnsi="Times New Roman"/>
          <w:bCs w:val="0"/>
          <w:sz w:val="24"/>
          <w:lang w:eastAsia="zh-CN"/>
        </w:rPr>
      </w:pPr>
      <w:r w:rsidRPr="00F21E17">
        <w:rPr>
          <w:rFonts w:ascii="Times New Roman" w:hAnsi="Times New Roman"/>
          <w:bCs w:val="0"/>
          <w:sz w:val="24"/>
          <w:lang w:eastAsia="zh-CN"/>
        </w:rPr>
        <w:t>2.3. При обращении заявителя (представителя заявителя) за присвоением (изменением, аннулированием) адреса объектам адресации результатами предоставления муниципальной услуги являются:</w:t>
      </w:r>
    </w:p>
    <w:p w:rsidR="00F21E17" w:rsidRPr="00F21E17" w:rsidRDefault="00F21E17" w:rsidP="00F21E17">
      <w:pPr>
        <w:tabs>
          <w:tab w:val="left" w:pos="1561"/>
        </w:tabs>
        <w:spacing w:before="1"/>
        <w:ind w:right="168"/>
        <w:jc w:val="both"/>
        <w:rPr>
          <w:rFonts w:ascii="Times New Roman" w:hAnsi="Times New Roman"/>
          <w:bCs w:val="0"/>
          <w:sz w:val="24"/>
          <w:lang w:eastAsia="zh-CN"/>
        </w:rPr>
      </w:pPr>
      <w:r w:rsidRPr="00F21E17">
        <w:rPr>
          <w:rFonts w:ascii="Times New Roman" w:hAnsi="Times New Roman"/>
          <w:bCs w:val="0"/>
          <w:sz w:val="24"/>
          <w:lang w:eastAsia="zh-CN"/>
        </w:rPr>
        <w:t xml:space="preserve">  а) решение о предоставлении постановления главы о присвоении (изменении, аннулировании) адреса объекту адресации, заверенное печатью и подписью главы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21E17" w:rsidRPr="00F21E17" w:rsidRDefault="00F21E17" w:rsidP="00F21E17">
      <w:pPr>
        <w:tabs>
          <w:tab w:val="left" w:pos="1561"/>
        </w:tabs>
        <w:spacing w:before="1"/>
        <w:ind w:right="168"/>
        <w:jc w:val="both"/>
        <w:rPr>
          <w:rFonts w:ascii="Times New Roman" w:hAnsi="Times New Roman"/>
          <w:bCs w:val="0"/>
          <w:sz w:val="24"/>
          <w:lang w:eastAsia="zh-CN"/>
        </w:rPr>
      </w:pPr>
      <w:r w:rsidRPr="00F21E17">
        <w:rPr>
          <w:rFonts w:ascii="Times New Roman" w:hAnsi="Times New Roman"/>
          <w:bCs w:val="0"/>
          <w:sz w:val="24"/>
          <w:lang w:eastAsia="zh-CN"/>
        </w:rPr>
        <w:t xml:space="preserve">    б) решение об отказе в присвоении объекту адресации адреса или аннулировании его адреса на бумажном носителе, заверенное печатью и подписью главы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 (Приложение № 2 к Административному регламенту).</w:t>
      </w:r>
    </w:p>
    <w:p w:rsidR="00F21E17" w:rsidRPr="00F21E17" w:rsidRDefault="00F21E17" w:rsidP="00F21E17">
      <w:pPr>
        <w:tabs>
          <w:tab w:val="left" w:pos="1138"/>
        </w:tabs>
        <w:spacing w:before="1"/>
        <w:ind w:right="171"/>
        <w:jc w:val="both"/>
        <w:rPr>
          <w:rFonts w:ascii="Times New Roman" w:hAnsi="Times New Roman"/>
          <w:bCs w:val="0"/>
          <w:sz w:val="24"/>
          <w:lang w:eastAsia="zh-CN"/>
        </w:rPr>
      </w:pPr>
      <w:r w:rsidRPr="00F21E17">
        <w:rPr>
          <w:rFonts w:ascii="Times New Roman" w:hAnsi="Times New Roman"/>
          <w:bCs w:val="0"/>
          <w:sz w:val="24"/>
          <w:lang w:eastAsia="zh-CN"/>
        </w:rPr>
        <w:t xml:space="preserve">      Факт получения заявителем (представителем заявителя) результата предоставления муниципальной услуги фиксируется в журнале учета выданных постановлений главы о присвоении (изменении, аннулировании) адреса объекту адресации.</w:t>
      </w:r>
    </w:p>
    <w:p w:rsidR="00F21E17" w:rsidRDefault="00F21E17" w:rsidP="00F21E17">
      <w:pPr>
        <w:suppressAutoHyphens w:val="0"/>
        <w:spacing w:before="52" w:after="52"/>
        <w:jc w:val="both"/>
        <w:rPr>
          <w:rFonts w:ascii="Times New Roman" w:hAnsi="Times New Roman"/>
          <w:bCs w:val="0"/>
          <w:sz w:val="24"/>
          <w:lang w:eastAsia="zh-CN"/>
        </w:rPr>
      </w:pPr>
      <w:r w:rsidRPr="00F21E17">
        <w:rPr>
          <w:rFonts w:ascii="Times New Roman" w:hAnsi="Times New Roman"/>
          <w:bCs w:val="0"/>
          <w:sz w:val="24"/>
          <w:lang w:eastAsia="zh-CN"/>
        </w:rPr>
        <w:t xml:space="preserve">     Результат предоставления муниципальной услуги в зависимости от выбора заявителя (представителя заявителя) может быть получен в администрации муниципального образования «Дондуковское сельское поселение», посредством ЕПГУ, в МФЦ.</w:t>
      </w:r>
    </w:p>
    <w:p w:rsidR="000E3916" w:rsidRDefault="003F2DAD" w:rsidP="00F21E17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2.4. Срок предоставления муниципальной услуги.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Срок предоставления муниципальной услуги составляет не более 10 рабочих дней.</w:t>
      </w:r>
    </w:p>
    <w:p w:rsidR="000E3916" w:rsidRDefault="003F2DAD">
      <w:pPr>
        <w:suppressAutoHyphens w:val="0"/>
        <w:spacing w:before="52" w:after="5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F21E17" w:rsidRPr="001F669A" w:rsidRDefault="003F2DAD" w:rsidP="001F669A">
      <w:pPr>
        <w:suppressAutoHyphens w:val="0"/>
        <w:spacing w:before="52" w:after="52"/>
        <w:jc w:val="both"/>
        <w:rPr>
          <w:rFonts w:ascii="Times New Roman" w:hAnsi="Times New Roman"/>
          <w:b/>
          <w:color w:val="000000"/>
          <w:sz w:val="24"/>
        </w:rPr>
      </w:pPr>
      <w:r w:rsidRPr="001F669A">
        <w:rPr>
          <w:rFonts w:ascii="Times New Roman" w:hAnsi="Times New Roman"/>
          <w:b/>
          <w:bCs w:val="0"/>
          <w:color w:val="000000"/>
          <w:sz w:val="24"/>
          <w:lang w:eastAsia="ru-RU"/>
        </w:rPr>
        <w:t xml:space="preserve">2.5. </w:t>
      </w:r>
      <w:r w:rsidR="001F669A" w:rsidRPr="001F669A">
        <w:rPr>
          <w:rFonts w:ascii="Times New Roman" w:hAnsi="Times New Roman"/>
          <w:b/>
          <w:bCs w:val="0"/>
          <w:color w:val="000000"/>
          <w:sz w:val="24"/>
          <w:lang w:eastAsia="ru-RU"/>
        </w:rPr>
        <w:t>утратил силу.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2.6.1. Для предоставления муниципальной услуги Заявителем в Администрацию представляются:</w:t>
      </w:r>
    </w:p>
    <w:p w:rsidR="000E3916" w:rsidRDefault="003F2DAD">
      <w:pPr>
        <w:suppressAutoHyphens w:val="0"/>
        <w:spacing w:before="166" w:after="16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1. заявление;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 документы, подтверждающие полномочия представителя Заявителя (в случае, если с заявлением обратился представитель).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2.6.2. Для предоставления муниципальной услуги необходимы следующие документы: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1) правоустанавливающие и (или) правоудостоверяющие документы на объект (объекты) адресации;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8) 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17" w:anchor="/document/70803770/entry/1141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подпункте "а" пункта 14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Правил, утвержденных </w:t>
      </w:r>
      <w:hyperlink r:id="rId18" w:anchor="/document/70803770/entry/0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Постановлением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Правительства РФ от 19 ноября 2014 года N 1221 (далее - Правила);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19" w:anchor="/document/70803770/entry/1142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подпункте "б" пункта 14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Правил).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Заявление, представленное по форме согласно </w:t>
      </w:r>
      <w:hyperlink r:id="rId20" w:anchor="/document/400744659/entry/43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приложению N 1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и документы, указанные в </w:t>
      </w:r>
      <w:hyperlink r:id="rId21" w:anchor="/document/400744659/entry/4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2.6.2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Регламента, могут быть направлены в Администрацию следующими способами: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лично или через представителя;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через многофункциональный центр предоставления государственных и муниципальных услуг (далее - МФЦ);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по почте;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по электронной почте;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посредством федеральной государственной информационной системы "Единый портал государственных и муниципальных услуг (функций)" </w:t>
      </w:r>
      <w:hyperlink r:id="rId22" w:tgtFrame="_blank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www.gosuslugi.ru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2.6.3. Администрация запрашивает документы, указанные в </w:t>
      </w:r>
      <w:hyperlink r:id="rId23" w:anchor="/document/400744659/entry/4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2.6.2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Заявители (представители заявителя) при подаче заявления вправе приложить к нему документы, указанные в </w:t>
      </w:r>
      <w:hyperlink r:id="rId24" w:anchor="/document/400744659/entry/4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2.6.2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Документы, указанные в пункте 2.6.2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2.6.4. Если заявление и документы, указанные в </w:t>
      </w:r>
      <w:hyperlink r:id="rId25" w:anchor="/document/400744659/entry/4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2.6.2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 xml:space="preserve"> настоящего Регламента, представляются заявителем (представителем заявителя) в Администрацию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 В случае если заявление и документы, указанные в пункте 2.6.2 настоящего Регламента,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 Получение заявления и документов, указанных в пункте 2.6.2 настоящего Регламента, представляемых в форме электронных документов, подтверждается Администрацией путем направления заявителю </w:t>
      </w: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и документов, указанных в пункте 2.6.2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Сообщение о получении заявления и документов, указанных в пункте 2.6.2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Основаниями для отказа в предоставлении муниципальной услуги являются: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а) с заявлением о присвоении объекту адресации адреса обратилось лицо, не указанное в </w:t>
      </w:r>
      <w:hyperlink r:id="rId26" w:anchor="/document/400744659/entry/8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1.2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Регламента;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E3916" w:rsidRDefault="003F2DAD">
      <w:pPr>
        <w:suppressAutoHyphens w:val="0"/>
        <w:spacing w:before="109" w:after="109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27" w:anchor="/document/70803770/entry/1005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пунктах 5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, </w:t>
      </w:r>
      <w:hyperlink r:id="rId28" w:anchor="/document/70803770/entry/1008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8 - 11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и </w:t>
      </w:r>
      <w:hyperlink r:id="rId29" w:anchor="/document/70803770/entry/1014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14 - 18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Правил.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0E3916" w:rsidRDefault="003F2DAD">
      <w:pPr>
        <w:suppressAutoHyphens w:val="0"/>
        <w:spacing w:before="109" w:after="1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услуги. Предоставление муниципальной услуги не связано с получением услуг, которые являются необходимыми и обязательными для предоставления муниципальной услуги, в том числе с предоставлением документов, выдаваемых организациями, участвующими в предоставлении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2.10. Порядок, размер и основания взимания платы за предоставление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Муниципальная услуга и информация о ней предоставляются бесплатно.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2.11. Максимальный срок ожидания в очереди при подаче запроса о предоставлении муниципальной услуги, и услуги, предоставляемой организацией, участвующей в предоставлении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Время ожидания в очереди при подаче запроса о предоставлении муниципальной услуги не должно превышать 15 минут.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Заявление и документы, указанные в </w:t>
      </w:r>
      <w:hyperlink r:id="rId30" w:anchor="/document/400744659/entry/4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2.6.2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Регламента, представленные лично Заявителем (Представителем Заявителя) в Администрацию и поступившие по электронной почте или из многофункционального центра регистрируются должностным лицом, ответственным за предоставление услуги, не позднее дня, следующего за днем обращения, в журнале регистрации входящей корреспонденции.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Заявление, направленное Заявителем (Представителем Заявителя) в электронной форме с использованием единого портала государственных и муниципальных услуг, должно быть заверено электронной цифровой подписью Заявителя (Представителя Заявителя). Верность электронного образа представляемых документов должна быть засвидетельствована в порядке, установленном действующим законодательством. Порядок регистрации запроса о предоставлении муниципальной услуги, направленного с использованием единого портала государственных и муниципальных услуг, устанавливается действующим законодательством.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Здание (строение), в котором осуществляется предоставление муниципальной услуги, располагается с учетом пешеходной доступности для Заявителей от остановки общественного транспорта. Прием Заявителей осуществляется в специально выделенных для этих целей помещениях, размещенных по возможности на нижних этажах зданий, включая места для ожидания, информирования и приема граждан.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Помещения, в которых предоставляется муниципальная услуга, должны обеспечивать комфортное расположение граждан и должностных лиц. Помещения обеспечиваются необходимым для предоставления муниципальной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оргтехникой), канцелярскими принадлежностями, информационными и справочными материалами, наглядной информацией, периодическими изданиями, стульями и столами.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На территории, прилегающей к зданию (строению), в котором осуществляется предоставление муниципальной услуги, оборудуются места для парковки автотранспортных средств. Доступ граждан к парковочным местам является бесплатным.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Вход и передвижение по помещениям не должны создавать затруднений для лиц с ограниченными возможностями.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следующую информацию: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наименование;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- место нахождения;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режим работы.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Места ожидания Заявителей должны соответствовать санитарно-эпидемиологическим правилам и нормативам, быть оборудованы средствами пожаротушения и оповещения о возникновении чрезвычайной ситуации.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Места предоставления муниципальной услуги должны соответствовать санитарно-эпидемиологическим правилам и нормативам, быть оборудованы средствами пожаротушения и оповещения о возникновении чрезвычайной ситуации.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Информационные стенды, столы (стойки) для письма размещаются в местах, обеспечивающих свободный доступ к ним граждан, в том числе лиц, имеющих ограничения к передвижению.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 Информационные тексты печатаются удобным для чтения шрифтом, без исправлений, наиболее важные места выделяются полужирным начертанием либо подчеркиваются. Шрифт должен быть четкий, цвет - яркий, контрастный к основному фону.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недостаточном естественном освещении информационные стенды должны быть дополнительно освещены. Одна треть стенда должна располагаться выше уровня глаз среднего человека.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2.14. Показатели доступности и качества муниципальной услуги, в том числе количество взаимодействий Заявителя с должностными лицами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1490"/>
        <w:gridCol w:w="1685"/>
      </w:tblGrid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Нормативное значение показателя</w:t>
            </w:r>
          </w:p>
        </w:tc>
      </w:tr>
      <w:tr w:rsidR="000E3916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Показатели доступности</w:t>
            </w:r>
          </w:p>
        </w:tc>
      </w:tr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Количество взаимодействий Заявителя с должностными лицами, ответственными за предоставление муниципальной услуги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1</w:t>
            </w:r>
          </w:p>
        </w:tc>
      </w:tr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Продолжительность взаимодействия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Мин.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15</w:t>
            </w:r>
          </w:p>
        </w:tc>
      </w:tr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Наличие возможности получения информации о муниципальной услуге с использованием информационно-коммуникационных технологий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Да/ Нет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Да</w:t>
            </w:r>
          </w:p>
        </w:tc>
      </w:tr>
      <w:tr w:rsidR="000E3916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lastRenderedPageBreak/>
              <w:t>Показатели качества</w:t>
            </w:r>
          </w:p>
        </w:tc>
      </w:tr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100</w:t>
            </w:r>
          </w:p>
        </w:tc>
      </w:tr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0</w:t>
            </w:r>
          </w:p>
        </w:tc>
      </w:tr>
      <w:tr w:rsidR="000E3916"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Возможность получения муниципальной услуги в многофункциональном центре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Да/нет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916" w:rsidRDefault="003F2DAD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lang w:eastAsia="ru-RU"/>
              </w:rPr>
              <w:t>Да</w:t>
            </w:r>
          </w:p>
        </w:tc>
      </w:tr>
    </w:tbl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 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2.15.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 МФЦ при предоставлении муниципальной услуги осуществляются следующие действия: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информирование граждан о порядке предоставления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прием документов;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направление документов для рассмотрения в Администрацию;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информирование Заявителя (Представителя Заявителя) о ходе и результатах исполнения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выдача Заявителю (Представителю Заявителя) решения о присвоении (изменении, аннулировании) адреса объекта адресации или решения об отказе в присвоении (изменении, аннулировании) адреса объекта адресации.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2.16. Особенности предоставления муниципальной услуги в электронной форме.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предоставлении муниципальной услуги в электронной форме осуществляются: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2.17 Требования к обеспечению доступности для инвалидов при получении муниципальной услуги: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- условия беспрепятственного доступа к объекту (зданию, помещению), в котором на предоставляется, а также для беспрепятственного пользования транспортом, средствами связи и информации;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сопровождение инвалидов, имеющих стойкие расстройств функции зрения и самостоятельного передвижения;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графической информации знаками, выполненными рельефно-точечным шрифтом Брайля;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допуск сурдопереводчика и тифлосурдопереводчика;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допуск собаки-проводника на объекты (здания, помещения), в которых предоставляются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0E3916" w:rsidRDefault="003F2DAD">
      <w:pPr>
        <w:suppressAutoHyphens w:val="0"/>
        <w:spacing w:beforeAutospacing="1" w:afterAutospacing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 Предоставление муниципальной услуги включает в себя следующие административные процедуры: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1) прием заявления и документов, их регистрация;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2) формирование и направление межведомственного запроса;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3) рассмотрение заявления и принятие решения о предоставлении или об отказе в предоставлении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4) выдача (направление) решения о присвоении (изменении, аннулировании) адреса объекта адресации или решения об отказе в присвоении (изменении, аннулировании) адреса объекта адресации.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3.1. Прием заявления и документов, их регистрация.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Основанием для начала административной процедуры является личное обращение Заявителя в Администрацию с заявлением и документами, необходимыми для получения муниципальной услуги, либо направление заявления и необходимых документов в Администра</w:t>
      </w: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цию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"Интернет".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личном обращении заявителя, при направлении заявления почтой, через Единый портал государственных и муниципальных услуг (функций) должностное лицо администрации, ответственное за прием и регистрацию заявления о предоставлении муниципальной услуги и документов, при приеме заявления: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2) вносит запись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Если заявление и документы, указанные в п. 2.6.2 настоящего Регламента, представляются Заявителем (представителем Заявителя) в Администрацию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 случае, если заявление и документы, указанные в п. 2.6.2 настоящего Регламента,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Получение заявления и документов, указанных в п. 2.6.2 настоящего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Сообщение о получении заявления и документов, указанных в п. 2.6.2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Сообщение о получении заявления и документов, указанных в п. 2.6.2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Критерии принятия решения - поступление (направление) заявления о предоставлении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Результат административной процедуры - прием и регистрация заявления с прилагаемыми документами.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Способ фиксации результата административной процедуры - регистрация заявления в журнале входящей корреспонденции.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3.2. Формирование и направление межведомственного запроса.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Основанием для осуществления административной процедуры, связанной с формированием и направлением межведомственных запросов, является прием заявления о предоставлении муниципальной услуги и отсутствие документов, необходимых для предоставления муниципальной услуги, предусмотренных </w:t>
      </w:r>
      <w:hyperlink r:id="rId31" w:anchor="/document/400744659/entry/4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пунктом 2.6.2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Межведомственный запрос о представлении документов и (или) информации, указанных в </w:t>
      </w:r>
      <w:hyperlink r:id="rId32" w:anchor="/document/12177515/entry/72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пункте 2 части 1 статьи 7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Федерального закона от 27.07.2010 года N 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1) наименование органа или организации, направляющих межведомственный запрос;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6) контактная информация для направления ответа на межведомственный запрос;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7) дата направления межведомственного запроса;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9) информация о факте получения согласия, предусмотренного </w:t>
      </w:r>
      <w:hyperlink r:id="rId33" w:anchor="/document/12177515/entry/705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частью 5 статьи 7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Федерального закона от 27.07.2010 года N 210-ФЗ "Об организации предоставления государственных и муниципальных услуг" (при направлении межведомственного запроса в случае, предусмотренном </w:t>
      </w:r>
      <w:hyperlink r:id="rId34" w:anchor="/document/12177515/entry/705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частью 5 статьи 7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Федерального закона от 27.07.2010 года N 210-ФЗ "Об организации предоставления государственных и муниципальных услуг").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 течение двух рабочих дней, следующих за днем обращения, документы, необходимые для предоставления муниципальной услуги, запрашиваются должностным лицом Администрации, ответственным за направление запросов в соответствии с настоящим Регламентом.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Согласно </w:t>
      </w:r>
      <w:hyperlink r:id="rId35" w:anchor="/document/12177515/entry/702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статье 7.2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Федерального закона от 27.07.2010 N 210-ФЗ "Об организации предоставления государственных и муниципальных услуг"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Результатом административной процедуры является получение Администрацией документов, необходимых для предоставления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Способ фиксации результата административной процедуры - регистрация ответа на межведомственный запрос в журнале регистрации входящей корреспонденции.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3.3. Рассмотрение заявления и принятие решения о предоставлении (об отказе в предоставлении)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Основанием для начала исполнения административной процедуры является поступление в Администрацию документов на основании межведомственного запроса.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Должностное лицо Администрации, ответственное за предоставление муниципальной услуги, изучает заявление и документы, представленные Заявителем, а также документы, поступившие в результате межведомственного взаимодействия.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 случае отсутствия оснований для отказа в предоставлении муниципальной услуги, предусмотренных </w:t>
      </w:r>
      <w:hyperlink r:id="rId36" w:anchor="/document/400744659/entry/1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пунктом 2.8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 Регламента, должностное лицо Администрации, ответственное за предоставление муниципальной услуги, готовит проект решения о присвоении (изменении, аннулировании) адреса объекту адресации.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установлении оснований для отказа в предоставлении муниципальной услуги специалист Администрации готовит проект мотивированного решения об отказе в присвоении (изменении, аннулировании) адреса объекту адресации.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Проект направляется главе администрации для принятия решения о предоставлении (отказе в предоставлении) муниципальной услуги. При принятии решения должностное лицо руководствуется Правилами.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Решение о присвоении (изменении, аннулировании) адреса объекта адресации или решение об отказе в присвоении (изменении, аннулировании) адреса объекта адресации должно соответствовать требованиям, предъявляемым Правилами. Примерная форма решения об отказе в присвоении объекту адресации адреса или аннулировании его адреса представлена согласно </w:t>
      </w:r>
      <w:hyperlink r:id="rId37" w:anchor="/document/400744659/entry/44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приложению N 2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Критерии принятия решения: наличие либо отсутствие оснований для отказа в предоставлении муниципальной услуги, предусмотренных </w:t>
      </w:r>
      <w:hyperlink r:id="rId38" w:anchor="/document/400744659/entry/1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пунктом 2.8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 Регламента.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Срок исполнения административной процедуры - 5 дней с даты поступления документов по межведомственному запросу.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Результат административной процедуры - принятие решения о предоставлении (отказе в предоставлении)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Способ фиксации результата административной процедуры - подписанное главой администрации решение о присвоении (изменении, аннулировании) адреса объекта адресации или решение об отказе в присвоении (изменении, аннулировании) адреса объекта адресации.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3.4. Выдача Заявителю решения о присвоении (изменении, аннулировании) адреса объекта адресации (решение об отказе в присвоении (изменении, аннулировании) адреса объекта адресации).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Основанием для начала административной процедуры является принятие Администрацией решения о присвоении (изменении, аннулировании) адреса объекта адресации или решения об отказе в присвоении (изменении, аннулировании) адреса объекта адресации.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 </w:t>
      </w:r>
      <w:hyperlink r:id="rId39" w:anchor="/document/70803770/entry/103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пунктах 37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и </w:t>
      </w:r>
      <w:hyperlink r:id="rId40" w:anchor="/document/70803770/entry/1038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38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Правил;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41" w:anchor="/document/70803770/entry/103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пунктами 37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и </w:t>
      </w:r>
      <w:hyperlink r:id="rId42" w:anchor="/document/70803770/entry/1038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38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Правил срока посредством почтового отправления по указанному в заявлении почтовому адресу.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43" w:anchor="/document/70803770/entry/103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пунктами 37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и </w:t>
      </w:r>
      <w:hyperlink r:id="rId44" w:anchor="/document/70803770/entry/1038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38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Правил.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Результат административной процедуры - получение Заявителем (представителем Заявителя) или направление Заявителю (представителю Заявителя) решения о присвоении (изменении, аннулировании) адреса объекта адресации (решения об отказе в присвоении (изменении, аннулировании) адреса объекта адресации).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Способ фиксации результата административной процедуры - регистрация в журнале исходящей корреспонденции.</w:t>
      </w:r>
    </w:p>
    <w:p w:rsidR="000E3916" w:rsidRDefault="008913F5">
      <w:pPr>
        <w:suppressAutoHyphens w:val="0"/>
        <w:spacing w:beforeAutospacing="1" w:afterAutospacing="1"/>
        <w:jc w:val="both"/>
      </w:pPr>
      <w:hyperlink r:id="rId45" w:anchor="/document/400744659/entry/29" w:history="1">
        <w:r w:rsidR="003F2DAD">
          <w:rPr>
            <w:rFonts w:ascii="Times New Roman" w:hAnsi="Times New Roman"/>
            <w:bCs w:val="0"/>
            <w:color w:val="000000"/>
            <w:sz w:val="24"/>
            <w:lang w:eastAsia="ru-RU"/>
          </w:rPr>
          <w:t>Блок-схема</w:t>
        </w:r>
      </w:hyperlink>
      <w:r w:rsidR="003F2DAD">
        <w:rPr>
          <w:rFonts w:ascii="Times New Roman" w:hAnsi="Times New Roman"/>
          <w:bCs w:val="0"/>
          <w:color w:val="000000"/>
          <w:sz w:val="24"/>
          <w:lang w:eastAsia="ru-RU"/>
        </w:rPr>
        <w:t> предоставления муниципальной услуги приведена ниже:</w:t>
      </w:r>
    </w:p>
    <w:p w:rsidR="000E3916" w:rsidRDefault="003F2DAD">
      <w:pPr>
        <w:suppressAutoHyphens w:val="0"/>
        <w:spacing w:beforeAutospacing="1" w:afterAutospacing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Блок-схема</w:t>
      </w:r>
      <w:r>
        <w:rPr>
          <w:rFonts w:ascii="Times New Roman" w:hAnsi="Times New Roman"/>
          <w:bCs w:val="0"/>
          <w:color w:val="000000"/>
          <w:sz w:val="24"/>
          <w:lang w:eastAsia="ru-RU"/>
        </w:rPr>
        <w:br/>
        <w:t>предоставления муниципальной услуги "Присвоение (изменение, аннулирование) адреса объектам адресации"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┌────────────────────────────────────────────┐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│Подача Заявителем (представителем  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│Заявителя) заявления о предоставлении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│муниципальной услуги               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└─────────────────────┬──────────────────────┘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┌─────────────────────┴──────────────────────┐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│Формирование межведомственного запроса,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│получение документов, необходимых для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│предоставления муниципальной услуги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└─────────────────────┬──────────────────────┘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┌─────────────────────┴──────────────────────┐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│Рассмотрение заявления и принятие  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│решения о предоставлении муниципальной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│услуги                             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└─────────────────────┬──────────────────────┘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┌─────────────────────┴──────────────────────┐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│Выдача (направление) Заявителю     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│(представителю Заявителя) решения о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│присвоении (изменении, аннулировании)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│адреса объектам адресации (решения об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│отказе в присвоении (изменении,          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│аннулировании) адреса объектам адресации)   │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└────────────────────────────────────────────┘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3.5.1.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3.5.3.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Прием и регистрация заявления об исправлении опечаток и (или) ошибок осуществляется в соответствии с </w:t>
      </w:r>
      <w:hyperlink r:id="rId46" w:anchor="/document/400744659/entry/2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разделом 3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3.5.7. Результатом процедуры является: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lastRenderedPageBreak/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E3916" w:rsidRDefault="003F2DAD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Выдача заявителю исправленного документа производится в порядке, установленном </w:t>
      </w:r>
      <w:hyperlink r:id="rId47" w:anchor="/document/400744659/entry/27" w:history="1">
        <w:r>
          <w:rPr>
            <w:rFonts w:ascii="Times New Roman" w:hAnsi="Times New Roman"/>
            <w:bCs w:val="0"/>
            <w:color w:val="000000"/>
            <w:sz w:val="24"/>
            <w:lang w:eastAsia="ru-RU"/>
          </w:rPr>
          <w:t>разделом 3</w:t>
        </w:r>
      </w:hyperlink>
      <w:r>
        <w:rPr>
          <w:rFonts w:ascii="Times New Roman" w:hAnsi="Times New Roman"/>
          <w:bCs w:val="0"/>
          <w:color w:val="000000"/>
          <w:sz w:val="24"/>
          <w:lang w:eastAsia="ru-RU"/>
        </w:rPr>
        <w:t> настоящего Регламента.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3.5.9.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взимается".</w:t>
      </w:r>
    </w:p>
    <w:p w:rsidR="000E3916" w:rsidRDefault="003F2DAD">
      <w:pPr>
        <w:suppressAutoHyphens w:val="0"/>
        <w:spacing w:beforeAutospacing="1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3.</w:t>
      </w:r>
      <w:bookmarkStart w:id="1" w:name="p_1229712"/>
      <w:bookmarkEnd w:id="1"/>
      <w:r>
        <w:rPr>
          <w:rFonts w:ascii="Times New Roman" w:hAnsi="Times New Roman"/>
          <w:bCs w:val="0"/>
          <w:color w:val="000000"/>
          <w:sz w:val="24"/>
          <w:lang w:eastAsia="ru-RU"/>
        </w:rPr>
        <w:t>6. При наступлении событий, являющихся основанием для предоставления муниципальной услуги, орган, предоставляющий  муниципальную услугу, вправе:</w:t>
      </w:r>
    </w:p>
    <w:p w:rsidR="000E3916" w:rsidRDefault="000E3916">
      <w:pPr>
        <w:sectPr w:rsidR="000E3916" w:rsidSect="00013DA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3916" w:rsidRDefault="003F2DAD">
      <w:pPr>
        <w:pStyle w:val="a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476250</wp:posOffset>
                </wp:positionH>
                <wp:positionV relativeFrom="line">
                  <wp:posOffset>-635</wp:posOffset>
                </wp:positionV>
                <wp:extent cx="228600" cy="228600"/>
                <wp:effectExtent l="0" t="0" r="0" b="0"/>
                <wp:wrapNone/>
                <wp:docPr id="7" name="entry_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15478" w:rsidRDefault="00D15478">
                            <w:pPr>
                              <w:pStyle w:val="a8"/>
                            </w:pPr>
                            <w:bookmarkStart w:id="2" w:name="p_1229713"/>
                            <w:bookmarkEnd w:id="2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entry_7311" o:spid="_x0000_s1028" style="position:absolute;left:0;text-align:left;margin-left:37.5pt;margin-top:-.05pt;width:18pt;height:18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" o:allowincell="f" filled="f" stroked="f" strokeweight="0">
                <v:textbox inset="0,0,0,0">
                  <w:txbxContent>
                    <w:p w:rsidR="00D15478" w:rsidRDefault="00D15478">
                      <w:pPr>
                        <w:pStyle w:val="a8"/>
                      </w:pPr>
                      <w:bookmarkStart w:id="3" w:name="p_1229713"/>
                      <w:bookmarkEnd w:id="3"/>
                    </w:p>
                  </w:txbxContent>
                </v:textbox>
                <w10:wrap anchorx="page" anchory="li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0E3916" w:rsidRDefault="000E3916">
      <w:pPr>
        <w:sectPr w:rsidR="000E3916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3916" w:rsidRDefault="003F2DAD">
      <w:pPr>
        <w:pStyle w:val="a8"/>
        <w:jc w:val="both"/>
      </w:pPr>
      <w:bookmarkStart w:id="3" w:name="p_1229714"/>
      <w:bookmarkStart w:id="4" w:name="entry_7312"/>
      <w:bookmarkEnd w:id="3"/>
      <w:bookmarkEnd w:id="4"/>
      <w:r>
        <w:rPr>
          <w:rFonts w:ascii="Times New Roman" w:hAnsi="Times New Roman"/>
          <w:color w:val="000000"/>
          <w:sz w:val="24"/>
        </w:rPr>
        <w:t>2) при условии наличия запроса заявителя о предоставлении 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 </w:t>
      </w:r>
      <w:hyperlink r:id="rId48" w:tgtFrame="_blank">
        <w:r>
          <w:rPr>
            <w:rFonts w:ascii="Times New Roman" w:hAnsi="Times New Roman"/>
            <w:color w:val="000000"/>
            <w:sz w:val="24"/>
          </w:rPr>
          <w:t>портала</w:t>
        </w:r>
      </w:hyperlink>
      <w:r>
        <w:rPr>
          <w:rFonts w:ascii="Times New Roman" w:hAnsi="Times New Roman"/>
          <w:color w:val="000000"/>
          <w:sz w:val="24"/>
        </w:rPr>
        <w:t> государственных и муниципальных услуг и уведомлять заявителя о проведенных мероприятиях.</w:t>
      </w:r>
    </w:p>
    <w:p w:rsidR="000E3916" w:rsidRDefault="000E3916">
      <w:pPr>
        <w:sectPr w:rsidR="000E3916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3916" w:rsidRPr="001F669A" w:rsidRDefault="003F2DAD" w:rsidP="001F669A">
      <w:pPr>
        <w:suppressAutoHyphens w:val="0"/>
        <w:spacing w:beforeAutospacing="1" w:afterAutospacing="1"/>
        <w:jc w:val="both"/>
        <w:rPr>
          <w:rFonts w:ascii="Times New Roman" w:hAnsi="Times New Roman"/>
          <w:b/>
          <w:color w:val="000000"/>
          <w:sz w:val="24"/>
        </w:rPr>
      </w:pPr>
      <w:r w:rsidRPr="001F669A">
        <w:rPr>
          <w:rFonts w:ascii="Times New Roman" w:hAnsi="Times New Roman"/>
          <w:b/>
          <w:bCs w:val="0"/>
          <w:color w:val="000000"/>
          <w:sz w:val="24"/>
          <w:lang w:eastAsia="ru-RU"/>
        </w:rPr>
        <w:t xml:space="preserve">IV. </w:t>
      </w:r>
      <w:r w:rsidR="001F669A" w:rsidRPr="001F669A">
        <w:rPr>
          <w:rFonts w:ascii="Times New Roman" w:hAnsi="Times New Roman"/>
          <w:b/>
          <w:bCs w:val="0"/>
          <w:color w:val="000000"/>
          <w:sz w:val="24"/>
          <w:lang w:eastAsia="ru-RU"/>
        </w:rPr>
        <w:t>утратил силу.</w:t>
      </w:r>
    </w:p>
    <w:p w:rsidR="000E3916" w:rsidRPr="001F669A" w:rsidRDefault="003F2DAD" w:rsidP="001F669A">
      <w:pPr>
        <w:suppressAutoHyphens w:val="0"/>
        <w:spacing w:beforeAutospacing="1" w:afterAutospacing="1"/>
        <w:jc w:val="both"/>
        <w:rPr>
          <w:rFonts w:ascii="Times New Roman" w:hAnsi="Times New Roman"/>
          <w:b/>
          <w:bCs w:val="0"/>
          <w:color w:val="000000"/>
          <w:sz w:val="24"/>
          <w:lang w:eastAsia="ru-RU"/>
        </w:rPr>
      </w:pPr>
      <w:r w:rsidRPr="001F669A">
        <w:rPr>
          <w:rFonts w:ascii="Times New Roman" w:hAnsi="Times New Roman"/>
          <w:b/>
          <w:bCs w:val="0"/>
          <w:color w:val="000000"/>
          <w:sz w:val="24"/>
          <w:lang w:eastAsia="ru-RU"/>
        </w:rPr>
        <w:t xml:space="preserve">V. </w:t>
      </w:r>
      <w:r w:rsidR="001F669A" w:rsidRPr="001F669A">
        <w:rPr>
          <w:rFonts w:ascii="Times New Roman" w:hAnsi="Times New Roman"/>
          <w:b/>
          <w:bCs w:val="0"/>
          <w:color w:val="000000"/>
          <w:sz w:val="24"/>
          <w:lang w:eastAsia="ru-RU"/>
        </w:rPr>
        <w:t>утратил силу.</w:t>
      </w:r>
    </w:p>
    <w:p w:rsidR="000E3916" w:rsidRDefault="003F2DAD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</w:t>
      </w:r>
    </w:p>
    <w:p w:rsidR="000E3916" w:rsidRDefault="000E3916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401C7D" w:rsidRDefault="00401C7D">
      <w:pPr>
        <w:spacing w:after="240" w:line="276" w:lineRule="auto"/>
        <w:jc w:val="right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3F2DAD">
      <w:pPr>
        <w:spacing w:line="276" w:lineRule="auto"/>
        <w:jc w:val="right"/>
        <w:textAlignment w:val="top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Приложение №1  </w:t>
      </w:r>
    </w:p>
    <w:p w:rsidR="000E3916" w:rsidRDefault="003F2DAD">
      <w:pPr>
        <w:spacing w:line="276" w:lineRule="auto"/>
        <w:jc w:val="right"/>
        <w:textAlignment w:val="top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Arial"/>
          <w:color w:val="000000"/>
          <w:sz w:val="22"/>
          <w:szCs w:val="22"/>
        </w:rPr>
        <w:t>к Административному регламенту</w:t>
      </w:r>
    </w:p>
    <w:p w:rsidR="000E3916" w:rsidRDefault="003F2DAD">
      <w:pPr>
        <w:spacing w:line="276" w:lineRule="auto"/>
        <w:jc w:val="right"/>
        <w:textAlignment w:val="top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от ____________________________</w:t>
      </w:r>
    </w:p>
    <w:p w:rsidR="000E3916" w:rsidRDefault="003F2DAD">
      <w:pPr>
        <w:spacing w:after="240" w:line="276" w:lineRule="auto"/>
        <w:ind w:left="5672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 xml:space="preserve">(Ф.И.О. заявителя, 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______________________________,</w:t>
      </w:r>
    </w:p>
    <w:p w:rsidR="000E3916" w:rsidRDefault="003F2DAD">
      <w:pPr>
        <w:spacing w:after="240" w:line="276" w:lineRule="auto"/>
        <w:ind w:left="4963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 xml:space="preserve">наименование юридического лица) 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</w:t>
      </w:r>
    </w:p>
    <w:p w:rsidR="000E3916" w:rsidRDefault="003F2DAD">
      <w:pPr>
        <w:spacing w:after="240" w:line="276" w:lineRule="auto"/>
        <w:ind w:left="4963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>(указывается место жительства физического лица,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>место нахождения организации – для юридического лица)</w:t>
      </w:r>
    </w:p>
    <w:p w:rsidR="000E3916" w:rsidRDefault="003F2DAD">
      <w:pPr>
        <w:spacing w:after="240" w:line="276" w:lineRule="auto"/>
        <w:ind w:left="4254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</w:t>
      </w:r>
    </w:p>
    <w:p w:rsidR="000E3916" w:rsidRDefault="003F2DAD">
      <w:pPr>
        <w:spacing w:after="240" w:line="276" w:lineRule="auto"/>
        <w:ind w:left="5672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>(контактный телефон)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Arial"/>
          <w:color w:val="000000"/>
          <w:sz w:val="24"/>
        </w:rPr>
        <w:t>ЗАЯВЛЕНИЕ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Прошу присвоить (уточнить) адрес земельному участку и (или) объекту капитального строительства____________________________________________</w:t>
      </w:r>
    </w:p>
    <w:p w:rsidR="000E3916" w:rsidRDefault="003F2DAD">
      <w:pPr>
        <w:spacing w:after="240" w:line="276" w:lineRule="auto"/>
        <w:jc w:val="center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____________________________________________________________________ </w:t>
      </w:r>
      <w:r>
        <w:rPr>
          <w:rFonts w:ascii="Times New Roman" w:hAnsi="Times New Roman" w:cs="Arial"/>
          <w:color w:val="000000"/>
          <w:sz w:val="24"/>
          <w:vertAlign w:val="superscript"/>
        </w:rPr>
        <w:t>указываются сведения о земельном участке, объекте капитального строительства</w:t>
      </w:r>
    </w:p>
    <w:p w:rsidR="000E3916" w:rsidRDefault="003F2DAD">
      <w:pPr>
        <w:spacing w:after="240" w:line="276" w:lineRule="auto"/>
        <w:jc w:val="center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>(место нахождения, кадастровый номер и т.д.)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____________________________________________________________________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____________________________________________________________________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___________________________________________________________________.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«______« _____________ 20 __ год _____________________________</w:t>
      </w: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  <w:vertAlign w:val="superscript"/>
        </w:rPr>
        <w:t>(подпись заявителя)</w:t>
      </w:r>
    </w:p>
    <w:p w:rsidR="000E3916" w:rsidRDefault="000E3916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0E3916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</w:p>
    <w:p w:rsidR="000E3916" w:rsidRDefault="003F2DAD">
      <w:pPr>
        <w:spacing w:after="240" w:line="276" w:lineRule="auto"/>
        <w:textAlignment w:val="top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Cs w:val="0"/>
          <w:color w:val="000000"/>
          <w:sz w:val="22"/>
          <w:szCs w:val="22"/>
          <w:lang w:eastAsia="ru-RU"/>
        </w:rPr>
        <w:t xml:space="preserve"> Приложение N 2</w:t>
      </w:r>
    </w:p>
    <w:p w:rsidR="000E3916" w:rsidRDefault="003F2DAD">
      <w:pPr>
        <w:spacing w:line="276" w:lineRule="auto"/>
        <w:jc w:val="right"/>
        <w:textAlignment w:val="top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 w:val="0"/>
          <w:color w:val="000000"/>
          <w:sz w:val="22"/>
          <w:szCs w:val="22"/>
          <w:lang w:eastAsia="ru-RU"/>
        </w:rPr>
        <w:t xml:space="preserve">      </w:t>
      </w:r>
      <w:r>
        <w:rPr>
          <w:rFonts w:ascii="Times New Roman" w:hAnsi="Times New Roman" w:cs="Arial"/>
          <w:bCs w:val="0"/>
          <w:color w:val="000000"/>
          <w:sz w:val="22"/>
          <w:szCs w:val="22"/>
          <w:lang w:eastAsia="ru-RU"/>
        </w:rPr>
        <w:t>к Административному регламенту</w:t>
      </w:r>
    </w:p>
    <w:p w:rsidR="000E3916" w:rsidRDefault="003F2DAD">
      <w:pPr>
        <w:suppressAutoHyphens w:val="0"/>
        <w:spacing w:beforeAutospacing="1" w:afterAutospacing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 w:val="0"/>
          <w:color w:val="000000"/>
          <w:sz w:val="24"/>
          <w:lang w:eastAsia="ru-RU"/>
        </w:rPr>
        <w:t>Решение</w:t>
      </w:r>
      <w:r>
        <w:rPr>
          <w:rFonts w:ascii="Times New Roman" w:hAnsi="Times New Roman"/>
          <w:bCs w:val="0"/>
          <w:color w:val="000000"/>
          <w:sz w:val="24"/>
          <w:lang w:eastAsia="ru-RU"/>
        </w:rPr>
        <w:br/>
        <w:t>об отказе в присвоении объекту адресации адреса или аннулировании его адреса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   (Ф.И.О., адрес заявителя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   (представителя) заявителя)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   (регистрационный номер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    заявления о присвоении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    объекту адресации адреса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          или аннулировании его адреса)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/>
          <w:color w:val="000000"/>
          <w:sz w:val="24"/>
          <w:lang w:eastAsia="ru-RU"/>
        </w:rPr>
        <w:t xml:space="preserve">                           Решение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/>
          <w:color w:val="000000"/>
          <w:sz w:val="24"/>
          <w:lang w:eastAsia="ru-RU"/>
        </w:rPr>
        <w:t xml:space="preserve">         об отказе в присвоении объекту адресации адреса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/>
          <w:color w:val="000000"/>
          <w:sz w:val="24"/>
          <w:lang w:eastAsia="ru-RU"/>
        </w:rPr>
        <w:t xml:space="preserve">                  или аннулировании его адреса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от ___________ N 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(наименование органа местного самоуправления, органа государственной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власти субъекта Российской Федерации - города федерального значения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или органа местного самоуправления внутригородского муниципального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образования города федерального значения, уполномоченного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законом субъекта Российской Федерации)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сообщает, что ____________________________________________________________,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(Ф.И.О. заявителя в дательном падеже, наименование, номер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  и дата выдачи документа,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подтверждающего личность, почтовый адрес - для физического лица;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полное наименование, ИНН, КПП (для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российского юридического лица), страна, дата и номер регистрации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(для иностранного юридического лица),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__________________________________________________________________________,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почтовый адрес - для юридического лица)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на основании </w:t>
      </w:r>
      <w:hyperlink r:id="rId49" w:anchor="/document/70803770/entry/1000" w:history="1">
        <w:r>
          <w:rPr>
            <w:rFonts w:ascii="Times New Roman" w:hAnsi="Times New Roman" w:cs="Courier New"/>
            <w:bCs w:val="0"/>
            <w:color w:val="000000"/>
            <w:sz w:val="24"/>
            <w:lang w:eastAsia="ru-RU"/>
          </w:rPr>
          <w:t>Правил</w:t>
        </w:r>
      </w:hyperlink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присвоения, изменения и аннулирования адресов,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утвержденных </w:t>
      </w:r>
      <w:hyperlink r:id="rId50" w:anchor="/document/70803770/entry/0" w:history="1">
        <w:r>
          <w:rPr>
            <w:rFonts w:ascii="Times New Roman" w:hAnsi="Times New Roman" w:cs="Courier New"/>
            <w:bCs w:val="0"/>
            <w:color w:val="000000"/>
            <w:sz w:val="24"/>
            <w:lang w:eastAsia="ru-RU"/>
          </w:rPr>
          <w:t>постановлением</w:t>
        </w:r>
      </w:hyperlink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Правительства Российской Федерации от 19 ноября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2014 г. N 1221, отказано в присвоении (аннулировании) адреса следующему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(нужное подчеркнуть)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объекту адресации ________________________________________________________.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(вид и наименование объекта адресации, описание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местонахождения объекта адресации в случае обращения заявителя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о присвоении объекту адресации адреса,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lastRenderedPageBreak/>
        <w:t>адрес объекта адресации в случае обращения заявителя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об аннулировании его адреса)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в связи с _________________________________________________________________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__________________________________________________________________________.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                       (основание отказа)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Уполномоченное лицо органа местного самоуправления, органа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государственной власти субъекта Российской Федерации - города федерального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значения или органа местного самоуправления внутригородского муниципального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образования города федерального значения, уполномоченного законом субъекта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Российской Федерации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>___________________________________ _______________</w:t>
      </w:r>
    </w:p>
    <w:p w:rsidR="000E3916" w:rsidRDefault="003F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Courier New"/>
          <w:bCs w:val="0"/>
          <w:color w:val="000000"/>
          <w:sz w:val="24"/>
          <w:lang w:eastAsia="ru-RU"/>
        </w:rPr>
        <w:t xml:space="preserve">      (должность, Ф.И.О.)              (подпись)</w:t>
      </w:r>
    </w:p>
    <w:p w:rsidR="000E3916" w:rsidRDefault="000E3916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4"/>
          <w:lang w:eastAsia="ru-RU"/>
        </w:rPr>
      </w:pPr>
    </w:p>
    <w:p w:rsidR="000E3916" w:rsidRDefault="000E3916">
      <w:pPr>
        <w:rPr>
          <w:rFonts w:ascii="Times New Roman" w:hAnsi="Times New Roman"/>
          <w:color w:val="000000"/>
          <w:sz w:val="24"/>
        </w:rPr>
      </w:pPr>
    </w:p>
    <w:sectPr w:rsidR="000E3916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erif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16"/>
    <w:rsid w:val="00013DA3"/>
    <w:rsid w:val="000E3916"/>
    <w:rsid w:val="00113B33"/>
    <w:rsid w:val="001F669A"/>
    <w:rsid w:val="00295911"/>
    <w:rsid w:val="003F2DAD"/>
    <w:rsid w:val="00401C7D"/>
    <w:rsid w:val="00456DA6"/>
    <w:rsid w:val="004F046D"/>
    <w:rsid w:val="0069731D"/>
    <w:rsid w:val="006C6524"/>
    <w:rsid w:val="007C3722"/>
    <w:rsid w:val="008913F5"/>
    <w:rsid w:val="008973F1"/>
    <w:rsid w:val="00B041AA"/>
    <w:rsid w:val="00B3083C"/>
    <w:rsid w:val="00B74DDD"/>
    <w:rsid w:val="00C340E1"/>
    <w:rsid w:val="00D15478"/>
    <w:rsid w:val="00ED6D04"/>
    <w:rsid w:val="00F21E17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6EACA20-C15F-453E-A2A1-D5C3A82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9F"/>
    <w:rPr>
      <w:rFonts w:ascii="Arial" w:eastAsia="Times New Roman" w:hAnsi="Arial" w:cs="Times New Roman"/>
      <w:bCs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C9F"/>
    <w:pPr>
      <w:keepNext/>
      <w:tabs>
        <w:tab w:val="left" w:pos="720"/>
      </w:tabs>
      <w:ind w:left="720" w:hanging="720"/>
      <w:outlineLvl w:val="0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7C9F"/>
    <w:rPr>
      <w:rFonts w:ascii="Arial" w:eastAsia="Times New Roman" w:hAnsi="Arial" w:cs="Times New Roman"/>
      <w:b/>
      <w:szCs w:val="24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217C9F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217C9F"/>
    <w:rPr>
      <w:color w:val="800080"/>
      <w:u w:val="single"/>
    </w:rPr>
  </w:style>
  <w:style w:type="character" w:styleId="a4">
    <w:name w:val="Emphasis"/>
    <w:basedOn w:val="a0"/>
    <w:uiPriority w:val="20"/>
    <w:qFormat/>
    <w:rsid w:val="00217C9F"/>
    <w:rPr>
      <w:i/>
      <w:iCs/>
    </w:rPr>
  </w:style>
  <w:style w:type="character" w:customStyle="1" w:styleId="entry">
    <w:name w:val="entry"/>
    <w:basedOn w:val="a0"/>
    <w:qFormat/>
    <w:rsid w:val="00217C9F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17C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217C9F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774ED5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Содержимое врезки"/>
    <w:basedOn w:val="a"/>
    <w:qFormat/>
    <w:rsid w:val="00217C9F"/>
  </w:style>
  <w:style w:type="paragraph" w:customStyle="1" w:styleId="msonormal0">
    <w:name w:val="msonormal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37">
    <w:name w:val="s_37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3">
    <w:name w:val="s_3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1">
    <w:name w:val="s_1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16">
    <w:name w:val="s_16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empty">
    <w:name w:val="empty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indent1">
    <w:name w:val="indent_1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17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774ED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uiPriority w:val="99"/>
    <w:semiHidden/>
    <w:unhideWhenUsed/>
    <w:qFormat/>
    <w:rsid w:val="00217C9F"/>
  </w:style>
  <w:style w:type="paragraph" w:styleId="ad">
    <w:name w:val="No Spacing"/>
    <w:uiPriority w:val="1"/>
    <w:qFormat/>
    <w:rsid w:val="0069731D"/>
    <w:rPr>
      <w:rFonts w:ascii="Arial" w:eastAsia="Times New Roman" w:hAnsi="Arial" w:cs="Times New Roman"/>
      <w:bCs/>
      <w:sz w:val="20"/>
      <w:szCs w:val="24"/>
      <w:lang w:eastAsia="ar-SA"/>
    </w:rPr>
  </w:style>
  <w:style w:type="character" w:styleId="ae">
    <w:name w:val="Hyperlink"/>
    <w:basedOn w:val="a0"/>
    <w:uiPriority w:val="99"/>
    <w:unhideWhenUsed/>
    <w:rsid w:val="00897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gosuslugi.ru.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www.gosuslugi.ru/" TargetMode="External"/><Relationship Id="rId8" Type="http://schemas.openxmlformats.org/officeDocument/2006/relationships/hyperlink" Target="http://www.gosuslugi.ru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8857</Words>
  <Characters>50489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dc:description/>
  <cp:lastModifiedBy>кпд</cp:lastModifiedBy>
  <cp:revision>24</cp:revision>
  <cp:lastPrinted>2025-08-07T11:15:00Z</cp:lastPrinted>
  <dcterms:created xsi:type="dcterms:W3CDTF">2022-05-23T10:11:00Z</dcterms:created>
  <dcterms:modified xsi:type="dcterms:W3CDTF">2025-08-12T05:43:00Z</dcterms:modified>
  <dc:language>ru-RU</dc:language>
</cp:coreProperties>
</file>