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15D" w:rsidRDefault="0074515D" w:rsidP="001964C7">
      <w:pPr>
        <w:pStyle w:val="a6"/>
        <w:jc w:val="both"/>
      </w:pPr>
      <w:r w:rsidRPr="0074515D">
        <w:rPr>
          <w:rFonts w:eastAsia="Times New Roman"/>
          <w:lang w:eastAsia="ru-RU"/>
        </w:rPr>
        <w:t xml:space="preserve">  В соответствии с п.4 ст.12 ФЗ от 24.07.2002г. №101-ФЗ «Об обороте земель сельскохозяйственного назначения</w:t>
      </w:r>
      <w:r>
        <w:rPr>
          <w:rFonts w:eastAsia="Times New Roman"/>
          <w:lang w:eastAsia="ru-RU"/>
        </w:rPr>
        <w:t>»</w:t>
      </w:r>
      <w:r w:rsidR="0082731B" w:rsidRPr="0074515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>
        <w:t>а</w:t>
      </w:r>
      <w:r w:rsidR="00F5439D" w:rsidRPr="00F5439D">
        <w:t>дминистраци</w:t>
      </w:r>
      <w:r>
        <w:t>я</w:t>
      </w:r>
      <w:r w:rsidR="00F5439D" w:rsidRPr="00F5439D">
        <w:t xml:space="preserve"> муниципального образования «</w:t>
      </w:r>
      <w:proofErr w:type="spellStart"/>
      <w:r w:rsidR="00F5439D">
        <w:t>К</w:t>
      </w:r>
      <w:r w:rsidR="00F5439D" w:rsidRPr="00F5439D">
        <w:t>елермесское</w:t>
      </w:r>
      <w:proofErr w:type="spellEnd"/>
      <w:r w:rsidR="00F5439D" w:rsidRPr="00F5439D">
        <w:t xml:space="preserve"> сельское поселение </w:t>
      </w:r>
      <w:proofErr w:type="spellStart"/>
      <w:r w:rsidR="00F5439D">
        <w:t>Г</w:t>
      </w:r>
      <w:r w:rsidR="00F5439D" w:rsidRPr="00F5439D">
        <w:t>иагинского</w:t>
      </w:r>
      <w:proofErr w:type="spellEnd"/>
      <w:r w:rsidR="00F5439D" w:rsidRPr="00F5439D">
        <w:t xml:space="preserve">  муниципального района </w:t>
      </w:r>
      <w:r w:rsidR="00F5439D">
        <w:t>Р</w:t>
      </w:r>
      <w:r w:rsidR="00F5439D" w:rsidRPr="00F5439D">
        <w:t xml:space="preserve">еспублики </w:t>
      </w:r>
      <w:r w:rsidR="00F5439D">
        <w:t>А</w:t>
      </w:r>
      <w:r w:rsidR="00F5439D" w:rsidRPr="00F5439D">
        <w:t xml:space="preserve">дыгея» </w:t>
      </w:r>
      <w:r>
        <w:t xml:space="preserve"> информирует о намерении продать </w:t>
      </w:r>
      <w:r w:rsidR="00F5439D" w:rsidRPr="00F5439D">
        <w:t xml:space="preserve"> земельную долю  223000/1339000 </w:t>
      </w:r>
      <w:proofErr w:type="spellStart"/>
      <w:r w:rsidR="00F5439D" w:rsidRPr="00F5439D">
        <w:t>кв.м</w:t>
      </w:r>
      <w:proofErr w:type="spellEnd"/>
      <w:r w:rsidR="00F5439D" w:rsidRPr="00F5439D">
        <w:t>., находящуюся в общей долевой собственности  муниципального образования «</w:t>
      </w:r>
      <w:proofErr w:type="spellStart"/>
      <w:r w:rsidR="00F5439D" w:rsidRPr="00F5439D">
        <w:t>Келермесское</w:t>
      </w:r>
      <w:proofErr w:type="spellEnd"/>
      <w:r w:rsidR="00F5439D" w:rsidRPr="00F5439D">
        <w:t xml:space="preserve"> сельское поселение</w:t>
      </w:r>
      <w:r>
        <w:t>», расположенную на земельному участке</w:t>
      </w:r>
      <w:r w:rsidR="00F5439D">
        <w:t xml:space="preserve"> с кадастровым номером 01:01:3403000:18, общей площадью 1339000 </w:t>
      </w:r>
      <w:proofErr w:type="spellStart"/>
      <w:r w:rsidR="00F5439D">
        <w:t>кв.м</w:t>
      </w:r>
      <w:proofErr w:type="spellEnd"/>
      <w:r w:rsidR="00F5439D">
        <w:t xml:space="preserve">., имеющего в целом кадастровую стоимость </w:t>
      </w:r>
      <w:r w:rsidR="00F5439D" w:rsidRPr="00F5439D">
        <w:t>15</w:t>
      </w:r>
      <w:r>
        <w:t> </w:t>
      </w:r>
      <w:r w:rsidR="00F5439D" w:rsidRPr="00F5439D">
        <w:t>746</w:t>
      </w:r>
      <w:r>
        <w:t xml:space="preserve"> </w:t>
      </w:r>
      <w:r w:rsidR="00F5439D" w:rsidRPr="00F5439D">
        <w:t>640</w:t>
      </w:r>
      <w:r w:rsidR="00263C10">
        <w:t xml:space="preserve"> </w:t>
      </w:r>
      <w:proofErr w:type="spellStart"/>
      <w:r w:rsidR="00263C10">
        <w:t>руб</w:t>
      </w:r>
      <w:proofErr w:type="spellEnd"/>
      <w:r w:rsidR="00263C10">
        <w:t xml:space="preserve">,  расположенного по адресу: </w:t>
      </w:r>
      <w:r w:rsidR="00263C10" w:rsidRPr="00263C10">
        <w:t>Местоположение установлено относительно ориентира, расположенного за пределами участка.</w:t>
      </w:r>
      <w:r w:rsidR="00263C10">
        <w:t xml:space="preserve"> </w:t>
      </w:r>
      <w:r w:rsidR="00263C10" w:rsidRPr="00263C10">
        <w:t>Ориентир</w:t>
      </w:r>
      <w:r w:rsidR="00263C10">
        <w:t xml:space="preserve"> </w:t>
      </w:r>
      <w:r w:rsidR="00263C10" w:rsidRPr="00263C10">
        <w:t>административное здание администрации МО "</w:t>
      </w:r>
      <w:proofErr w:type="spellStart"/>
      <w:r w:rsidR="00263C10" w:rsidRPr="00263C10">
        <w:t>Келермесское</w:t>
      </w:r>
      <w:proofErr w:type="spellEnd"/>
      <w:r w:rsidR="00263C10" w:rsidRPr="00263C10">
        <w:t xml:space="preserve"> сельское поселение".</w:t>
      </w:r>
      <w:r w:rsidR="00263C10">
        <w:t xml:space="preserve"> </w:t>
      </w:r>
      <w:r w:rsidR="00263C10" w:rsidRPr="00263C10">
        <w:t>Участок находится</w:t>
      </w:r>
      <w:r w:rsidR="00263C10">
        <w:t xml:space="preserve"> </w:t>
      </w:r>
      <w:r w:rsidR="00263C10" w:rsidRPr="00263C10">
        <w:t xml:space="preserve">примерно в 6400 м, по направлению на юго-восток от ориентира. Почтовый адрес ориентира: Адыгея </w:t>
      </w:r>
      <w:proofErr w:type="spellStart"/>
      <w:r w:rsidR="00263C10" w:rsidRPr="00263C10">
        <w:t>респ</w:t>
      </w:r>
      <w:proofErr w:type="spellEnd"/>
      <w:r w:rsidR="00263C10" w:rsidRPr="00263C10">
        <w:t>,</w:t>
      </w:r>
      <w:r w:rsidR="00263C10">
        <w:t xml:space="preserve"> </w:t>
      </w:r>
      <w:r w:rsidR="00263C10" w:rsidRPr="00263C10">
        <w:t xml:space="preserve">р-н </w:t>
      </w:r>
      <w:proofErr w:type="spellStart"/>
      <w:r w:rsidR="00263C10" w:rsidRPr="00263C10">
        <w:t>Гиагинский</w:t>
      </w:r>
      <w:proofErr w:type="spellEnd"/>
      <w:r w:rsidR="00263C10" w:rsidRPr="00263C10">
        <w:t xml:space="preserve">, </w:t>
      </w:r>
      <w:proofErr w:type="spellStart"/>
      <w:r w:rsidR="00263C10" w:rsidRPr="00263C10">
        <w:t>ст-ца</w:t>
      </w:r>
      <w:proofErr w:type="spellEnd"/>
      <w:r w:rsidR="00263C10" w:rsidRPr="00263C10">
        <w:t xml:space="preserve"> </w:t>
      </w:r>
      <w:proofErr w:type="spellStart"/>
      <w:r w:rsidR="00263C10" w:rsidRPr="00263C10">
        <w:t>Келермесская</w:t>
      </w:r>
      <w:proofErr w:type="spellEnd"/>
      <w:r w:rsidR="00263C10" w:rsidRPr="00263C10">
        <w:t xml:space="preserve">, </w:t>
      </w:r>
      <w:proofErr w:type="spellStart"/>
      <w:r w:rsidR="00263C10" w:rsidRPr="00263C10">
        <w:t>ул</w:t>
      </w:r>
      <w:proofErr w:type="spellEnd"/>
      <w:r w:rsidR="00263C10" w:rsidRPr="00263C10">
        <w:t xml:space="preserve"> Советская, 87 (в границах бывшего АОЗТ "Рассвет" поле №6</w:t>
      </w:r>
      <w:r w:rsidR="00263C10">
        <w:t xml:space="preserve"> </w:t>
      </w:r>
      <w:r w:rsidR="00263C10" w:rsidRPr="00263C10">
        <w:t>отделение №2)</w:t>
      </w:r>
      <w:r w:rsidR="00263C10">
        <w:t>, категория земель:</w:t>
      </w:r>
      <w:r w:rsidRPr="0074515D">
        <w:t xml:space="preserve"> Земли сельскохозяйственного назначения</w:t>
      </w:r>
      <w:r>
        <w:t>, вид разрешенного использования участка</w:t>
      </w:r>
      <w:proofErr w:type="gramStart"/>
      <w:r>
        <w:t>:</w:t>
      </w:r>
      <w:r w:rsidRPr="0074515D">
        <w:t xml:space="preserve"> Для</w:t>
      </w:r>
      <w:proofErr w:type="gramEnd"/>
      <w:r w:rsidRPr="0074515D">
        <w:t xml:space="preserve"> производства сельскохозяйственной продукции</w:t>
      </w:r>
      <w:r>
        <w:t xml:space="preserve">. </w:t>
      </w:r>
    </w:p>
    <w:p w:rsidR="0074515D" w:rsidRDefault="0074515D" w:rsidP="001964C7">
      <w:pPr>
        <w:pStyle w:val="a6"/>
        <w:jc w:val="both"/>
      </w:pPr>
      <w:r>
        <w:t xml:space="preserve">          Вышеуказанная земельная доля принадлежит </w:t>
      </w:r>
      <w:r w:rsidRPr="0074515D">
        <w:t>администраци</w:t>
      </w:r>
      <w:r>
        <w:t>и</w:t>
      </w:r>
      <w:r w:rsidRPr="0074515D">
        <w:t xml:space="preserve"> муниципального образования "</w:t>
      </w:r>
      <w:proofErr w:type="spellStart"/>
      <w:r>
        <w:t>К</w:t>
      </w:r>
      <w:r w:rsidRPr="0074515D">
        <w:t>елермесское</w:t>
      </w:r>
      <w:proofErr w:type="spellEnd"/>
      <w:r w:rsidRPr="0074515D">
        <w:t xml:space="preserve"> сельское</w:t>
      </w:r>
      <w:r>
        <w:t xml:space="preserve"> </w:t>
      </w:r>
      <w:r w:rsidRPr="0074515D">
        <w:t xml:space="preserve">поселение </w:t>
      </w:r>
      <w:proofErr w:type="spellStart"/>
      <w:r>
        <w:t>Г</w:t>
      </w:r>
      <w:r w:rsidRPr="0074515D">
        <w:t>иагинского</w:t>
      </w:r>
      <w:proofErr w:type="spellEnd"/>
      <w:r w:rsidRPr="0074515D">
        <w:t xml:space="preserve"> муниципального района </w:t>
      </w:r>
      <w:r>
        <w:t>Р</w:t>
      </w:r>
      <w:r w:rsidRPr="0074515D">
        <w:t xml:space="preserve">еспублики </w:t>
      </w:r>
      <w:r>
        <w:t>А</w:t>
      </w:r>
      <w:r w:rsidRPr="0074515D">
        <w:t>дыгея"</w:t>
      </w:r>
      <w:r>
        <w:t xml:space="preserve"> на праве о</w:t>
      </w:r>
      <w:r w:rsidRPr="0074515D">
        <w:t>бщ</w:t>
      </w:r>
      <w:r>
        <w:t>ей</w:t>
      </w:r>
      <w:r w:rsidRPr="0074515D">
        <w:t xml:space="preserve"> долев</w:t>
      </w:r>
      <w:r>
        <w:t>ой</w:t>
      </w:r>
      <w:r w:rsidRPr="0074515D">
        <w:t xml:space="preserve"> собственност</w:t>
      </w:r>
      <w:r>
        <w:t>и.</w:t>
      </w:r>
    </w:p>
    <w:p w:rsidR="0074515D" w:rsidRDefault="0074515D" w:rsidP="001964C7">
      <w:pPr>
        <w:pStyle w:val="a6"/>
        <w:jc w:val="both"/>
      </w:pPr>
      <w:r>
        <w:t xml:space="preserve">      </w:t>
      </w:r>
      <w:r w:rsidR="00E4317A">
        <w:t>Сельскохозяйственная организация или крестьянское (фермерское) хозяйство вправе приобрести земельную долю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земельной доли.</w:t>
      </w:r>
    </w:p>
    <w:p w:rsidR="00E4317A" w:rsidRDefault="00E4317A" w:rsidP="001964C7">
      <w:pPr>
        <w:pStyle w:val="a6"/>
        <w:jc w:val="both"/>
      </w:pPr>
      <w:r>
        <w:t xml:space="preserve">      Для заключения договора купли-продажи указанной доли сельскохозяйственным предприятиям или крестьянским(фермерским) хозяйствам, использующим земельный участок, находящийся в общей долевой собственности, необходимо в течение тридцати дней со дня опубликования извещения, обратиться с заявлением в </w:t>
      </w:r>
      <w:r w:rsidR="001964C7">
        <w:t>а</w:t>
      </w:r>
      <w:r>
        <w:t>дминистрацию муниципального образования «</w:t>
      </w:r>
      <w:proofErr w:type="spellStart"/>
      <w:r w:rsidR="001964C7">
        <w:t>К</w:t>
      </w:r>
      <w:r>
        <w:t>елермесское</w:t>
      </w:r>
      <w:proofErr w:type="spellEnd"/>
      <w:r>
        <w:t xml:space="preserve"> сельское поселение» по адресу: 385632, Республика Адыгея, </w:t>
      </w:r>
      <w:proofErr w:type="spellStart"/>
      <w:r>
        <w:t>Гиагинский</w:t>
      </w:r>
      <w:proofErr w:type="spellEnd"/>
      <w:r>
        <w:t xml:space="preserve"> район, </w:t>
      </w:r>
      <w:proofErr w:type="spellStart"/>
      <w:r>
        <w:t>ст-ца</w:t>
      </w:r>
      <w:proofErr w:type="spellEnd"/>
      <w:r>
        <w:t xml:space="preserve"> </w:t>
      </w:r>
      <w:proofErr w:type="spellStart"/>
      <w:r>
        <w:t>Келермесскавя</w:t>
      </w:r>
      <w:proofErr w:type="spellEnd"/>
      <w:r>
        <w:t>, ул.Советская,д.87</w:t>
      </w:r>
      <w:r w:rsidR="001964C7">
        <w:t>, телефон 8(87779)3-09-33 доб.504.</w:t>
      </w:r>
    </w:p>
    <w:p w:rsidR="001964C7" w:rsidRPr="0074515D" w:rsidRDefault="001964C7" w:rsidP="001964C7">
      <w:pPr>
        <w:pStyle w:val="a6"/>
        <w:jc w:val="both"/>
      </w:pPr>
      <w:r>
        <w:t xml:space="preserve">    Одновременно с заявлением необходимо предоставить учредительные документы сельскохозяйственного предприятия или крестьянского(фермерского) хозяйства, а также документы, подтверждающие право пользования земельным участком, находящимся в праве общей долевой собственности.</w:t>
      </w:r>
      <w:bookmarkStart w:id="0" w:name="_GoBack"/>
      <w:bookmarkEnd w:id="0"/>
    </w:p>
    <w:sectPr w:rsidR="001964C7" w:rsidRPr="0074515D" w:rsidSect="00DC2555">
      <w:pgSz w:w="11907" w:h="16386" w:code="9"/>
      <w:pgMar w:top="1134" w:right="850" w:bottom="1134" w:left="1701" w:header="709" w:footer="709" w:gutter="0"/>
      <w:paperSrc w:first="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C1"/>
    <w:rsid w:val="000D40F7"/>
    <w:rsid w:val="001760B9"/>
    <w:rsid w:val="00182F59"/>
    <w:rsid w:val="00192718"/>
    <w:rsid w:val="001964C7"/>
    <w:rsid w:val="001D667D"/>
    <w:rsid w:val="0025668B"/>
    <w:rsid w:val="00263C10"/>
    <w:rsid w:val="004127F2"/>
    <w:rsid w:val="004A0F34"/>
    <w:rsid w:val="004B1421"/>
    <w:rsid w:val="005552A6"/>
    <w:rsid w:val="005C0D41"/>
    <w:rsid w:val="005F3703"/>
    <w:rsid w:val="0062229B"/>
    <w:rsid w:val="006D28E2"/>
    <w:rsid w:val="00736B8B"/>
    <w:rsid w:val="0074515D"/>
    <w:rsid w:val="007F6EC1"/>
    <w:rsid w:val="0082731B"/>
    <w:rsid w:val="008B0B5E"/>
    <w:rsid w:val="008B49FE"/>
    <w:rsid w:val="00963EBE"/>
    <w:rsid w:val="00AA6D8B"/>
    <w:rsid w:val="00B57E05"/>
    <w:rsid w:val="00C5590B"/>
    <w:rsid w:val="00D34790"/>
    <w:rsid w:val="00D94FD2"/>
    <w:rsid w:val="00DA32BB"/>
    <w:rsid w:val="00DC2555"/>
    <w:rsid w:val="00E4317A"/>
    <w:rsid w:val="00E704F2"/>
    <w:rsid w:val="00EF168D"/>
    <w:rsid w:val="00F5439D"/>
    <w:rsid w:val="00F7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29FB"/>
  <w15:chartTrackingRefBased/>
  <w15:docId w15:val="{31C61A10-1E4B-4E7A-9FE9-CB323BC5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68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68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A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77664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6</cp:revision>
  <cp:lastPrinted>2025-12-02T07:15:00Z</cp:lastPrinted>
  <dcterms:created xsi:type="dcterms:W3CDTF">2025-11-25T12:33:00Z</dcterms:created>
  <dcterms:modified xsi:type="dcterms:W3CDTF">2025-12-02T07:16:00Z</dcterms:modified>
</cp:coreProperties>
</file>